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8394233e759afc1ffe409ba57caf38ff47a135"/>
    <w:p>
      <w:pPr>
        <w:pStyle w:val="Heading3"/>
      </w:pPr>
      <w:r>
        <w:t xml:space="preserve">О проведении районных соревнований по мини-футболу в рамках Московской комплексной межокружной Спартакиады «Спорт для всех»</w:t>
      </w:r>
    </w:p>
    <w:p>
      <w:pPr>
        <w:pStyle w:val="FirstParagraph"/>
      </w:pPr>
      <w:r>
        <w:t xml:space="preserve">08.02.2018</w:t>
      </w:r>
    </w:p>
    <w:p>
      <w:pPr>
        <w:pStyle w:val="BodyText"/>
      </w:pPr>
      <w:r>
        <w:t xml:space="preserve">8 февраля в 19-00  2017 года   в ГБОУ «Школа№1550»  по адресу:</w:t>
      </w:r>
      <w:r>
        <w:br/>
      </w:r>
      <w:r>
        <w:t xml:space="preserve">Беговая ул.,19 состоятся районные соревнования по мини-футболу в рамках Московской комплексной межокружной Спартакиады «Спорт для всех» (соревнования для взрослого населения - мужчины в возрасте от 18 лет до 59, включительно, и 18-54, включительно, -  женщины).</w:t>
      </w:r>
      <w:r>
        <w:br/>
      </w:r>
      <w:r>
        <w:t xml:space="preserve">    Тел. для справок: 8-495-.614-78-90.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http://begovoy.mos.ru/sports/news/upcoming-sporting-events/detail/7136109.html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1361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71361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2025-07-14T03:04:13Z</dcterms:created>
  <dcterms:modified xsi:type="dcterms:W3CDTF">2025-07-14T03:04:13Z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