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7b299cb0f42ac987ee193babb63442ad075a3"/>
    <w:p>
      <w:pPr>
        <w:pStyle w:val="Heading3"/>
      </w:pPr>
      <w:r>
        <w:t xml:space="preserve">Легкоатлеты Бегового заняли призовые места</w:t>
      </w:r>
    </w:p>
    <w:p>
      <w:pPr>
        <w:pStyle w:val="FirstParagraph"/>
      </w:pPr>
      <w:r>
        <w:t xml:space="preserve">15.05.2018</w:t>
      </w:r>
    </w:p>
    <w:p>
      <w:pPr>
        <w:pStyle w:val="BodyText"/>
      </w:pPr>
      <w:r>
        <w:br/>
      </w:r>
      <w:r>
        <w:br/>
      </w:r>
      <w:r>
        <w:t xml:space="preserve">    12 мая 2018 года на территории лыжной базы СШОР №1 Москомспорта (ул. Левобережная, 12), спортсмены района Беговой приняли активное участие в открытых окружных соревнованиях по легкой атлетике в рамках спартакиады «Спорт для всех».</w:t>
      </w:r>
      <w:r>
        <w:br/>
      </w:r>
      <w:r>
        <w:t xml:space="preserve">      Открывали большую программу соревнований участники семейных команд, они пробежали дистанцию на 1 км. После семейных команд  начались  забеги мужчин и женщин разных возрастных категорий на дистанции два и один километр в рамках Спартакиады «Спорт для всех». Спортсмены района Беговой уверенно пробежали свои дистанции и завоевали две бронзовые и одну серебряную медаль.</w:t>
      </w:r>
      <w:r>
        <w:br/>
      </w:r>
      <w:r>
        <w:t xml:space="preserve">    Мы благодарим всех легкоатлетов района Беговой за участие в соревнованиях и желаем хорошего настроения и здоровья!</w:t>
      </w:r>
      <w:r>
        <w:br/>
      </w:r>
      <w:r>
        <w:t xml:space="preserve">  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http://begovoy.mos.ru/sports/news/detail/7327232.html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327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327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2024-02-13T21:08:53Z</dcterms:created>
  <dcterms:modified xsi:type="dcterms:W3CDTF">2024-02-13T21:08:53Z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