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4596bb4aa9883eabde98faff311d1dc7997e7d"/>
    <w:p>
      <w:pPr>
        <w:pStyle w:val="Heading3"/>
      </w:pPr>
      <w:r>
        <w:t xml:space="preserve">9 ноября состоятся районные соревнования по дартс в рамках Московской комплексной межокружной Спартакиады «Спорт для всех»</w:t>
      </w:r>
    </w:p>
    <w:p>
      <w:pPr>
        <w:pStyle w:val="FirstParagraph"/>
      </w:pPr>
      <w:r>
        <w:t xml:space="preserve">08.11.2017</w:t>
      </w:r>
    </w:p>
    <w:p>
      <w:pPr>
        <w:pStyle w:val="BodyText"/>
      </w:pPr>
      <w:r>
        <w:t xml:space="preserve">09 ноября в 17-00  2017 года   в ГБУ ФДЦ «Русь»  по адресу:</w:t>
      </w:r>
      <w:r>
        <w:br/>
      </w:r>
      <w:r>
        <w:t xml:space="preserve">Ленинградский проспект,28     состоятся районные соревнования по дартс в рамках Московской комплексной межокружной Спартакиады «Спорт для всех» (соревнования для взрослого населения - мужчины в возрасте от 18 лет до 59 включительно и 18-54 включительно  женщины)</w:t>
      </w:r>
      <w:r>
        <w:br/>
      </w:r>
      <w:r>
        <w:t xml:space="preserve">Приглашаем всех желающих!</w:t>
      </w:r>
      <w:r>
        <w:br/>
      </w:r>
      <w:r>
        <w:t xml:space="preserve">    Тел. для справок: 8-495-.614-78-90.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http://begovoy.mos.ru/sports/infrastructure/detail/6962243.html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Беговой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infrastructure/detail/69622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infrastructure/detail/69622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2025-06-27T22:57:42Z</dcterms:created>
  <dcterms:modified xsi:type="dcterms:W3CDTF">2025-06-27T22:57:42Z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