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2510a390981f58d851ba30e532ad005686d3"/>
    <w:p>
      <w:pPr>
        <w:pStyle w:val="Heading3"/>
      </w:pPr>
      <w:r>
        <w:t xml:space="preserve">На этой неделе отмечался праздник - национальный день донора в России.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t xml:space="preserve">На этой неделе отмечался праздник - национальный день донора в России. Сотрудники полиции Северного округа города Москвы посетили Центр крови имени О.К. Гаврилова на улице Поликарпова, где приняли участие в акции «Донор».</w:t>
      </w:r>
    </w:p>
    <w:p>
      <w:pPr>
        <w:pStyle w:val="BodyText"/>
      </w:pPr>
      <w:r>
        <w:t xml:space="preserve">Цель акции – сдача донорской крови, чтобы подарить шанс на выздоровление, спасение жизни и здоровья нуждающихся. Дорожно-транспортные происшествия, несчастные случаи, срочные операции – каждый день тысячи людей нуждаются в переливании крови, и полицейские всегда готовы прийти на помощь людям, оказавшимся в трудной ситуации.</w:t>
      </w:r>
    </w:p>
    <w:p>
      <w:pPr>
        <w:pStyle w:val="BodyText"/>
      </w:pPr>
      <w:r>
        <w:t xml:space="preserve">Полицейские перед процедурой прошли регистрацию и обязательное обследование. Многие из них здесь уже не в первый раз и кровь они сдают добровольно. Они знают, что может случиться на дорогах в результате ДТП.</w:t>
      </w:r>
    </w:p>
    <w:p>
      <w:pPr>
        <w:pStyle w:val="BodyText"/>
      </w:pPr>
      <w:r>
        <w:t xml:space="preserve">Подобные донорские акции призваны привлечь внимание общественности, к проблеме дорожно-транспортного травматизма, особенно автолюбителей, а также поднять престиж безвозмездного донорства и сформировать его морально-этические основы.</w:t>
      </w:r>
    </w:p>
    <w:p>
      <w:pPr>
        <w:pStyle w:val="BodyText"/>
      </w:pPr>
      <w:r>
        <w:t xml:space="preserve">Сотрудники органов внутренних дел регулярно принимают активное участие в пополнении банка крови, чем вносят посильный вклад в развитие и поддержание российского донорства.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http://begovoy.mos.ru/safety/atc-cao-reports/detail/9912076.html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12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12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2024-08-01T16:56:27Z</dcterms:created>
  <dcterms:modified xsi:type="dcterms:W3CDTF">2024-08-01T16:56:27Z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