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d3887e3bea3f902e38083fa8c7ebfa8bb82f8"/>
    <w:p>
      <w:pPr>
        <w:pStyle w:val="Heading3"/>
      </w:pPr>
      <w:r>
        <w:t xml:space="preserve">Сотрудники ГИБДД УВД по САО провели беседы со школьниками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64e/64e9e4d9bd23042d30e6281bee8c5a55/gibdd_deti_ross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реализации комплексного подхода к проблеме предупреждения социально-опасных явлений в обществе в ходе проводимого профилактического мероприятия «Дети России-2021» сотрудники полиции Северного округа провели занятия по безопасности с учащимися в ГБОУ Школе № 1296 района Восточное Дегунино.</w:t>
      </w:r>
    </w:p>
    <w:p>
      <w:pPr>
        <w:pStyle w:val="BodyText"/>
      </w:pPr>
      <w:r>
        <w:t xml:space="preserve">Цель занятия – привлечение внимания общественности и повышение уровня осведомленности населения о последствиях потребления наркотиков и об ответственности за участие в их незаконном обороте.</w:t>
      </w:r>
    </w:p>
    <w:p>
      <w:pPr>
        <w:pStyle w:val="BodyText"/>
      </w:pPr>
      <w:r>
        <w:t xml:space="preserve">Сотрудники ОГИБДД УВД по САО рассказали подросткам о целях и задачах акции, а также о том, что употребление несовершеннолетними наркотических средств, психотропных веществ, вовлечение подростков в незаконный оборот наркотиков представляет серьезную угрозу здоровью нации, экономике страны, социальной сфере и правопорядку.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http://begovoy.mos.ru/objavleniya/security/detail/9879994.html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79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79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2024-08-29T17:07:25Z</dcterms:created>
  <dcterms:modified xsi:type="dcterms:W3CDTF">2024-08-29T17:07:25Z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