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531586d90f40a56c97d8abeb7ac01794c4b55"/>
    <w:p>
      <w:pPr>
        <w:pStyle w:val="Heading3"/>
      </w:pPr>
      <w:r>
        <w:t xml:space="preserve">Руководство Госавтоинспекции севера Москвы провело строевой смотр</w:t>
      </w:r>
    </w:p>
    <w:p>
      <w:pPr>
        <w:pStyle w:val="FirstParagraph"/>
      </w:pPr>
      <w:r>
        <w:t xml:space="preserve">16.04.2021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e5a/e5ae0fafd6c82d1d9cf80471e98905f8/gibdd_stroevoy_smo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ОБ ДПС ГИБДД УВД по САО ГУ МВД России по г. Москве, расположенном на Смольной улице, в связи с переходом на летнее форменное обмундирование проведены предварительные строевые смотры.</w:t>
      </w:r>
    </w:p>
    <w:p>
      <w:pPr>
        <w:pStyle w:val="BodyText"/>
      </w:pPr>
      <w:r>
        <w:t xml:space="preserve">Руководство проверило форменное обмундирование и снаряжение личного состава. Внимание уделялось аккуратности и правильности нашивки погон, размещению знаков отличия, эмблем, шевронов, соответствию обуви и правил ношения средств защиты.</w:t>
      </w:r>
    </w:p>
    <w:p>
      <w:pPr>
        <w:pStyle w:val="BodyText"/>
      </w:pPr>
      <w:r>
        <w:t xml:space="preserve">После осмотра руководство отметило, что внешний вид сотрудников ГИБДД УВД по САО ГУ МВД России по г. Москве соответствует уставу.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http://begovoy.mos.ru/objavleniya/security/detail/9879981.html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9879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9879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2025-07-14T23:00:26Z</dcterms:created>
  <dcterms:modified xsi:type="dcterms:W3CDTF">2025-07-14T23:00:26Z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