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722974e977dcc88f673d08f4bc2c035d31afa"/>
    <w:p>
      <w:pPr>
        <w:pStyle w:val="Heading3"/>
      </w:pPr>
      <w:r>
        <w:t xml:space="preserve">Полицейские УВД по САО провели лекции для учащихся общеобразовательных учреждений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t xml:space="preserve">Данные мероприятия проводились в режиме онлайн видеоконференций. С учениками общеобразовательных учреждений беседовали с тарший юрисконсульт правового отдела подполковник внутренней службы Ирина Закатаева и ведущий юрисконсульт (специалист) правового направления ОМВД России по району Ховрино. Беседа направлена на знание о Конституции Российской Федерации и государственном устройстве страны. О братившись к слушателям юрисконсульты отметили: «Каждый сотрудник полиции при вынесении процессуального акта, принятии процессуального решения, должен руководствоваться действующим законодательством Российской Федерации, в том числе исходить из соблюдения прав и свобод человека и гражданина».</w:t>
      </w:r>
    </w:p>
    <w:p>
      <w:pPr>
        <w:pStyle w:val="BodyText"/>
      </w:pPr>
      <w:r>
        <w:t xml:space="preserve">В завершении мероприятий полицейские с удовольствием подробно отвечали на все интересующие вопросы слушателей.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http://begovoy.mos.ru/safety/atc-cao-reports/detail/9538278.html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38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38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2025-06-25T12:01:27Z</dcterms:created>
  <dcterms:modified xsi:type="dcterms:W3CDTF">2025-06-25T12:01:27Z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