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eb823739f3f32d42fa72cffbdf533881a4cf"/>
    <w:p>
      <w:pPr>
        <w:pStyle w:val="Heading3"/>
      </w:pPr>
      <w:r>
        <w:t xml:space="preserve">Сотрудники УВД по САО ГУ МВД России по г. Москве провели лекцию со школьниками ко Дню Конституции РФ</w:t>
      </w:r>
    </w:p>
    <w:p>
      <w:pPr>
        <w:pStyle w:val="FirstParagraph"/>
      </w:pPr>
      <w:r>
        <w:t xml:space="preserve">11.12.2020</w:t>
      </w:r>
    </w:p>
    <w:p>
      <w:pPr>
        <w:pStyle w:val="BodyText"/>
      </w:pPr>
      <w:r>
        <w:t xml:space="preserve">В преддверии Дня Конституции Российской Федерации с учащимися 7-ого класса ГБОУ школы № 167 ведущий юрисконсульт (специалист) Правового направления Отдела МВД России по району Левобережный г. Москвы Максименкова Екатерина совместно с инспектором ПДН Отдела МВД России по району Левобережный г. Москвы майором полиции Людмилой Кондратьевой провели лекцию в дистанционном режиме на тему: «Конституция Российской Федерации - основной закон страны».</w:t>
      </w:r>
    </w:p>
    <w:p>
      <w:pPr>
        <w:pStyle w:val="BodyText"/>
      </w:pPr>
      <w:r>
        <w:t xml:space="preserve">Детям рассказали об истории принятия действующей Конституции, о её роли в системе законодательства России, а также о внесенных в неё в 2020 году поправках.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http://begovoy.mos.ru/objavleniya/security/detail/9527082.html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27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9527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2025-06-25T18:57:28Z</dcterms:created>
  <dcterms:modified xsi:type="dcterms:W3CDTF">2025-06-25T18:57:28Z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