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cb4eb8cf99ad6b2561d0b3bef27961893c4fb"/>
    <w:p>
      <w:pPr>
        <w:pStyle w:val="Heading3"/>
      </w:pPr>
      <w:r>
        <w:t xml:space="preserve">Полицейские Северного округа по горячим следам задержали подозреваемых в разбое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В полицию с заявлением обратился 27-летний москвич, который сообщил, что при покупке криптовалюты в офисном помещении на Ленинградском проспекте у него похитили 1 миллион рублей и мобильный телефон.</w:t>
      </w:r>
    </w:p>
    <w:p>
      <w:pPr>
        <w:pStyle w:val="BodyText"/>
      </w:pPr>
      <w:r>
        <w:t xml:space="preserve">Предварительно установлено, что потерпевший заранее договорился о встрече со своим знакомым, который пообещал продать ему криптовалюту. Войдя в офис, заявитель, помимо известного ему гражданина, увидел двух малознакомых мужчин и передал им денежные средства в размере более 6 миллионов 700 тысяч рублей для пересчета. Заметив их странное поведение, потерпевший передумал передавать им деньги и стал убирать купюры обратно в сумку. В этот момент один из злоумышленников распылил в лицо заявителю содержимое газового баллончика, после чего последний, испугавшись за свою жизнь и здоровье, покинул офис с той суммой, которую успел забрать обратно у похитителей. Злоумышленники смогли похитить 1 миллион рублей и дорогостоящий мобильный телефон потерпевшего.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УВД по САО ГУ МВД России по г. Москве по горячим следам на Новодмитровской улице задержали двоих подозреваемых в разбойном нападении. Ими оказались ранее судимые 25-летний житель Москвы и 18-летний житель Подмосковья. Отследить злоумышленников удалось благодаря камерам видеонаблюдения.</w:t>
      </w:r>
    </w:p>
    <w:p>
      <w:pPr>
        <w:pStyle w:val="BodyText"/>
      </w:pPr>
      <w:r>
        <w:t xml:space="preserve">Следователем Отдела МВД России по району Аэропорт г. Москвы возбуждено уголовное дело по признакам преступления, предусмотренного частью 3 статьи 162 УК РФ «Разбой». Фигурантам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http://begovoy.mos.ru/safety/atc-cao-reports/detail/12753944.html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53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53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2025-06-12T20:22:11Z</dcterms:created>
  <dcterms:modified xsi:type="dcterms:W3CDTF">2025-06-12T20:22:11Z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