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95934a17735b8cff1778d41c47e352cd05942"/>
    <w:p>
      <w:pPr>
        <w:pStyle w:val="Heading3"/>
      </w:pPr>
      <w:r>
        <w:t xml:space="preserve">Член Общественного совета при УВД по САО Владимир Носов в рамках общественного контроля посетил ОВМ по району Коптево</w:t>
      </w:r>
    </w:p>
    <w:p>
      <w:pPr>
        <w:pStyle w:val="FirstParagraph"/>
      </w:pPr>
      <w:r>
        <w:t xml:space="preserve">10.01.2025</w:t>
      </w:r>
    </w:p>
    <w:p>
      <w:pPr>
        <w:pStyle w:val="BodyText"/>
      </w:pPr>
      <w:r>
        <w:t xml:space="preserve">Член Общественного совета Владимир Носов в рамках общественного контроля посетил территориальный отдел полиции по району Коптево и пообщался с сотрудниками Отдела по вопросам миграции по вопросам приема граждан.</w:t>
      </w:r>
    </w:p>
    <w:p>
      <w:pPr>
        <w:pStyle w:val="BodyText"/>
      </w:pPr>
      <w:r>
        <w:t xml:space="preserve">В ходе визита общественник пообщался с личным составом Отдела полиции. Владимир Носов осмотрел места для приёма граждан, проверил наличие бланков и образцов заявлений, информационные стенды с необходимыми номерами телефонов.</w:t>
      </w:r>
    </w:p>
    <w:p>
      <w:pPr>
        <w:pStyle w:val="BodyText"/>
      </w:pPr>
      <w:r>
        <w:t xml:space="preserve">В Отделе по вопросам миграции Владимир Михайлович пообщался с сотрудниками полиции на предмет удовлетворённости граждан оказываемыми услугами. Полицейские заверили, что жители всегда получают квалифицированную помощь.</w:t>
      </w:r>
    </w:p>
    <w:p>
      <w:pPr>
        <w:pStyle w:val="BodyText"/>
      </w:pPr>
      <w:r>
        <w:t xml:space="preserve">Представитель Общественного совета Владимир Носов отметил, что жители активно проявляют свою гражданскую позицию и по всем интересующим их вопросам могут обратиться в отдел полиции, а также в Общественный совет при УВД по САО по телефону 8 (932) 652-06-98. Каждый второй четверг месяца (по адресу: г. Москва, ул. Адмирала Макарова, д. 23, корп. 1, 1 этаж, каб. 106) членами общественного совета с 15:00 до 18:00 осуществляется прием граждан.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http://begovoy.mos.ru/objavleniya/security/detail/12752116.html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7521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7521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2025-07-14T17:34:37Z</dcterms:created>
  <dcterms:modified xsi:type="dcterms:W3CDTF">2025-07-14T17:34:37Z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