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639cfa4ed473faaf873fa04200991dfde0109"/>
    <w:p>
      <w:pPr>
        <w:pStyle w:val="Heading3"/>
      </w:pPr>
      <w:r>
        <w:t xml:space="preserve">Госавтоинспекторы севера столицы провели рабочую встречу с представителями таксомоторных парков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Руководство Госавтоинспекции севера Москвы провело рабочую встречу с представителями таксомоторных компаний, предоставляющих услуги по перевозке пассажиров и багажа. В рамках мероприятия рассмотрен вопрос взаимодействия представителей таксомоторных парков и водителей такси с сотрудниками полиции.</w:t>
      </w:r>
    </w:p>
    <w:p>
      <w:pPr>
        <w:pStyle w:val="BodyText"/>
      </w:pPr>
      <w:r>
        <w:t xml:space="preserve">В проведении рабочей встречи приняли участие заместитель начальника полиции УВД по САО ГУ МВД России по г. Москве полковник полиции Эдуард Макеев, начальник Управления по вопросам безопасности и противодействия коррупции Префектуры САО г. Москвы Вадим Петров.</w:t>
      </w:r>
    </w:p>
    <w:p>
      <w:pPr>
        <w:pStyle w:val="BodyText"/>
      </w:pPr>
      <w:r>
        <w:t xml:space="preserve">Представителей организаций–перевозчиков проинформировали об использовании водителей автомобилей легкового такси при совершении противоправных деяний и разъяснили им порядок взаимодействия между сотрудниками полиции и представителями такси.</w:t>
      </w:r>
    </w:p>
    <w:p>
      <w:pPr>
        <w:pStyle w:val="BodyText"/>
      </w:pPr>
      <w:r>
        <w:t xml:space="preserve">В процессе рабочей встречи представители таксомоторных парков задавали вопросы и получали разъяснения, касающиеся изменений действующего административного законодательства в области безопасности дорожного движения.</w:t>
      </w:r>
    </w:p>
    <w:p>
      <w:pPr>
        <w:pStyle w:val="BodyText"/>
      </w:pPr>
      <w:r>
        <w:t xml:space="preserve">В завершение встречи полицейские вручили всем участникам встречи памятки с профилактической информацией для распространения среди водителей такси.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http://begovoy.mos.ru/safety/atc-cao-reports/detail/12749866.html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9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49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2025-06-14T12:43:07Z</dcterms:created>
  <dcterms:modified xsi:type="dcterms:W3CDTF">2025-06-14T12:43:07Z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