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8042e0bd4ab2d125c6602a25e1cca15ffee6"/>
    <w:p>
      <w:pPr>
        <w:pStyle w:val="Heading3"/>
      </w:pPr>
      <w:r>
        <w:t xml:space="preserve">Сотрудники Госавтоинспекции севера Москвы совместно провели профилактические акции «Засветись»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t xml:space="preserve">Учитывая, что сокращается световой день, дети все чаще находятся на улице в темное время суток. Большим помощником при передвижении детей по улицам являются световозвращающие элементы.</w:t>
      </w:r>
    </w:p>
    <w:p>
      <w:pPr>
        <w:pStyle w:val="BodyText"/>
      </w:pPr>
      <w:r>
        <w:t xml:space="preserve">Сотрудники Госавтоинспекции УВД по САО совместно с представителями городского оператора по профилактике детского дорожно-транспортного травматизма ГБОУДО ЦДиЮТ «Бибирево» в рамках городской акции «Засветись» провели в школах округа мастер-классы по изготовлению световозвращателей, в ходе которых ребята самостоятельно изготовили полезные аксессуары в виде брелоков (подвесок).</w:t>
      </w:r>
    </w:p>
    <w:p>
      <w:pPr>
        <w:pStyle w:val="BodyText"/>
      </w:pPr>
      <w:r>
        <w:t xml:space="preserve">Целью данного мероприятия является привлечение внимания участников дорожного движения к поведению детей на пешеходных переходах, проблеме детского дорожно-транспортного травматизма, а также пропаганде ношения на одежде световозвращающих элементов.</w:t>
      </w:r>
    </w:p>
    <w:p>
      <w:pPr>
        <w:pStyle w:val="BodyText"/>
      </w:pPr>
      <w:r>
        <w:t xml:space="preserve">Сотрудники Госавтоинспекции рассказали детям об особенностях дорожных условий в зимний период, о правилах безопасного поведения во дворовых территориях.</w:t>
      </w:r>
    </w:p>
    <w:p>
      <w:pPr>
        <w:pStyle w:val="BodyText"/>
      </w:pPr>
      <w:r>
        <w:t xml:space="preserve">Госавтоинспекция рекомендует родителям обеспечить своего ребенка световозвращающими элементами, а затем ежедневно контролировать их ношение, особенно в темное время суток.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http://begovoy.mos.ru/safety/atc-cao-reports/detail/12706172.html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0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2025-06-12T20:33:28Z</dcterms:created>
  <dcterms:modified xsi:type="dcterms:W3CDTF">2025-06-12T20:33:28Z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