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иглашаем-на-работу-в-увд-по-сао"/>
    <w:p>
      <w:pPr>
        <w:pStyle w:val="Heading3"/>
      </w:pPr>
      <w:r>
        <w:t xml:space="preserve">Приглашаем на работу в УВД по САО</w:t>
      </w:r>
    </w:p>
    <w:p>
      <w:pPr>
        <w:pStyle w:val="FirstParagraph"/>
      </w:pPr>
      <w:r>
        <w:t xml:space="preserve">04.12.2024</w:t>
      </w:r>
    </w:p>
    <w:p>
      <w:pPr>
        <w:pStyle w:val="BodyText"/>
      </w:pPr>
      <w:r>
        <w:t xml:space="preserve">Необходимые профессиональные навыки:</w:t>
      </w:r>
    </w:p>
    <w:p>
      <w:pPr>
        <w:numPr>
          <w:ilvl w:val="0"/>
          <w:numId w:val="1001"/>
        </w:numPr>
        <w:pStyle w:val="Compact"/>
      </w:pPr>
      <w:r>
        <w:t xml:space="preserve">проведение правовой экспертизы;</w:t>
      </w:r>
    </w:p>
    <w:p>
      <w:pPr>
        <w:numPr>
          <w:ilvl w:val="0"/>
          <w:numId w:val="1001"/>
        </w:numPr>
        <w:pStyle w:val="Compact"/>
      </w:pPr>
      <w:r>
        <w:t xml:space="preserve">представление интересов УВД в судах;</w:t>
      </w:r>
    </w:p>
    <w:p>
      <w:pPr>
        <w:numPr>
          <w:ilvl w:val="0"/>
          <w:numId w:val="1001"/>
        </w:numPr>
        <w:pStyle w:val="Compact"/>
      </w:pPr>
      <w:r>
        <w:t xml:space="preserve">работа с текущей документацией, подготовка отчётов;</w:t>
      </w:r>
    </w:p>
    <w:p>
      <w:pPr>
        <w:numPr>
          <w:ilvl w:val="0"/>
          <w:numId w:val="1001"/>
        </w:numPr>
        <w:pStyle w:val="Compact"/>
      </w:pPr>
      <w:r>
        <w:t xml:space="preserve">умение работать в режиме многозадачности;</w:t>
      </w:r>
    </w:p>
    <w:p>
      <w:pPr>
        <w:numPr>
          <w:ilvl w:val="0"/>
          <w:numId w:val="1001"/>
        </w:numPr>
        <w:pStyle w:val="Compact"/>
      </w:pPr>
      <w:r>
        <w:t xml:space="preserve">исполнительность, аккуратность и внимательность при работе с документами.</w:t>
      </w:r>
    </w:p>
    <w:p>
      <w:pPr>
        <w:pStyle w:val="FirstParagraph"/>
      </w:pPr>
      <w:r>
        <w:t xml:space="preserve">Требования:</w:t>
      </w:r>
    </w:p>
    <w:p>
      <w:pPr>
        <w:numPr>
          <w:ilvl w:val="0"/>
          <w:numId w:val="1002"/>
        </w:numPr>
        <w:pStyle w:val="Compact"/>
      </w:pPr>
      <w:r>
        <w:t xml:space="preserve">гражданство РФ, высшее юридическое образование;</w:t>
      </w:r>
    </w:p>
    <w:p>
      <w:pPr>
        <w:numPr>
          <w:ilvl w:val="0"/>
          <w:numId w:val="1002"/>
        </w:numPr>
        <w:pStyle w:val="Compact"/>
      </w:pPr>
      <w:r>
        <w:t xml:space="preserve">навыки делового общения, ответственность, коммуникабельность;</w:t>
      </w:r>
    </w:p>
    <w:p>
      <w:pPr>
        <w:numPr>
          <w:ilvl w:val="0"/>
          <w:numId w:val="1002"/>
        </w:numPr>
        <w:pStyle w:val="Compact"/>
      </w:pPr>
      <w:r>
        <w:t xml:space="preserve">пользователь ПК, знание Microsoft Office (Word, Excel);</w:t>
      </w:r>
    </w:p>
    <w:p>
      <w:pPr>
        <w:pStyle w:val="FirstParagraph"/>
      </w:pPr>
      <w:r>
        <w:t xml:space="preserve">Условия:</w:t>
      </w:r>
    </w:p>
    <w:p>
      <w:pPr>
        <w:numPr>
          <w:ilvl w:val="0"/>
          <w:numId w:val="1003"/>
        </w:numPr>
        <w:pStyle w:val="Compact"/>
      </w:pPr>
      <w:r>
        <w:t xml:space="preserve">официальное оформление согласно трудовому законодательству РФ;</w:t>
      </w:r>
    </w:p>
    <w:p>
      <w:pPr>
        <w:numPr>
          <w:ilvl w:val="0"/>
          <w:numId w:val="1003"/>
        </w:numPr>
        <w:pStyle w:val="Compact"/>
      </w:pPr>
      <w:r>
        <w:t xml:space="preserve">полный рабочий день;</w:t>
      </w:r>
    </w:p>
    <w:p>
      <w:pPr>
        <w:pStyle w:val="FirstParagraph"/>
      </w:pPr>
      <w:r>
        <w:t xml:space="preserve">График работы: (5/2)</w:t>
      </w:r>
    </w:p>
    <w:p>
      <w:pPr>
        <w:pStyle w:val="BodyText"/>
      </w:pPr>
      <w:r>
        <w:t xml:space="preserve">пн-чт с 9-00 до 18-00</w:t>
      </w:r>
    </w:p>
    <w:p>
      <w:pPr>
        <w:pStyle w:val="BodyText"/>
      </w:pPr>
      <w:r>
        <w:t xml:space="preserve">пт с 9-00 до 16-45</w:t>
      </w:r>
    </w:p>
    <w:p>
      <w:pPr>
        <w:numPr>
          <w:ilvl w:val="0"/>
          <w:numId w:val="1004"/>
        </w:numPr>
        <w:pStyle w:val="Compact"/>
      </w:pPr>
      <w:r>
        <w:t xml:space="preserve">Заработная плата от 60 000 рублей;</w:t>
      </w:r>
    </w:p>
    <w:p>
      <w:pPr>
        <w:numPr>
          <w:ilvl w:val="0"/>
          <w:numId w:val="1004"/>
        </w:numPr>
        <w:pStyle w:val="Compact"/>
      </w:pPr>
      <w:r>
        <w:t xml:space="preserve">Отпуск 28 суток.</w:t>
      </w:r>
    </w:p>
    <w:p>
      <w:pPr>
        <w:pStyle w:val="FirstParagraph"/>
      </w:pPr>
      <w:r>
        <w:rPr>
          <w:u w:val="single"/>
        </w:rPr>
        <w:t xml:space="preserve">Контактная информация:</w:t>
      </w:r>
    </w:p>
    <w:p>
      <w:pPr>
        <w:pStyle w:val="BodyText"/>
      </w:pPr>
      <w:r>
        <w:t xml:space="preserve">по вопросам трудоустройства обращаться по телефону: 8 (926) 238-92-44.</w:t>
      </w:r>
    </w:p>
    <w:p>
      <w:pPr>
        <w:pStyle w:val="BodyText"/>
      </w:pPr>
      <w:r>
        <w:t xml:space="preserve">Адрес УВД по САО ГУ МВД России по г. Москве: г. Москва, ул. Выборгская, д.14 (м. Водный стадион).</w:t>
      </w:r>
    </w:p>
    <w:p>
      <w:pPr>
        <w:pStyle w:val="BodyText"/>
      </w:pPr>
      <w:r>
        <w:t xml:space="preserve">Пресс-служба УВД по САО</w:t>
      </w:r>
      <w:r>
        <w:br/>
      </w: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http://begovoy.mos.ru/safety/atc-cao-reports/detail/12701186.html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7011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7011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2025-06-12T15:04:39Z</dcterms:created>
  <dcterms:modified xsi:type="dcterms:W3CDTF">2025-06-12T15:04:39Z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