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4f6d4d2b64c92b71c00409cdfa5be70a2c76d"/>
    <w:p>
      <w:pPr>
        <w:pStyle w:val="Heading3"/>
      </w:pPr>
      <w:r>
        <w:t xml:space="preserve">Сотрудники Госавтоинспекции севера столицы провели профилактическое мероприятие «Пешеход»</w:t>
      </w:r>
    </w:p>
    <w:p>
      <w:pPr>
        <w:pStyle w:val="FirstParagraph"/>
      </w:pPr>
      <w:r>
        <w:t xml:space="preserve">28.10.2024</w:t>
      </w:r>
    </w:p>
    <w:p>
      <w:pPr>
        <w:pStyle w:val="BodyText"/>
      </w:pPr>
      <w:r>
        <w:t xml:space="preserve">На территории Северного округа ОГИБДД УВД по САО ГУ МВД России по г. Москве принято участие в проведении общегородского профилактического мероприятия «Пешеход». Основная цель - предупреждение и предотвращение дорожно-транспортного травматизма и дорожно-транспортных происшествий с участием пешеходов.</w:t>
      </w:r>
    </w:p>
    <w:p>
      <w:pPr>
        <w:pStyle w:val="BodyText"/>
      </w:pPr>
      <w:r>
        <w:t xml:space="preserve">В ходе мероприятия инспекторы особое внимание уделяли таким нарушениям Правил дорожного движения как переход проезжей части в неустановленном месте, либо на запрещающий сигнал светофора. Также в зоне особого внимания дорожно-патрульной службы-водители, нарушающие правила проезда пешеходных переходов.</w:t>
      </w:r>
    </w:p>
    <w:p>
      <w:pPr>
        <w:pStyle w:val="BodyText"/>
      </w:pPr>
      <w:r>
        <w:t xml:space="preserve">Госавтоинспекторы провели профилактические беседы с участниками дорожного движения, в рамках которых напомнили взрослым и детям о правилах безопасного поведения при пересечении пешеходных переходов, акцентировав внимание на том, что при переходе через пешеходный переход необходимо отказаться от использования смартфонов, плеера с наушниками и других гаджетов.</w:t>
      </w:r>
    </w:p>
    <w:p>
      <w:pPr>
        <w:pStyle w:val="BodyText"/>
      </w:pPr>
      <w:r>
        <w:t xml:space="preserve">За время проведения мероприятия инспекторами в отношении водителей и пешеходов составлено 69 административных материалов по различным статьям КоАП РФ.</w:t>
      </w:r>
    </w:p>
    <w:p>
      <w:pPr>
        <w:pStyle w:val="BodyText"/>
      </w:pPr>
      <w:r>
        <w:t xml:space="preserve">Госавтоинспекция севера столицы призывает пешеходов и водителей быть более внимательными друг к другу. Уважаемые участники дорожного движения, помните о важности соблюдения простых правил безопасности на дороге, которые помогут сохранить здоровье а часто и жизнь.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http://begovoy.mos.ru/safety/atc-cao-reports/detail/12632083.html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32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32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2025-06-14T14:19:22Z</dcterms:created>
  <dcterms:modified xsi:type="dcterms:W3CDTF">2025-06-14T14:19:22Z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