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e7f29be996627f2f6a533b1df0352405fcde"/>
    <w:p>
      <w:pPr>
        <w:pStyle w:val="Heading3"/>
      </w:pPr>
      <w:r>
        <w:t xml:space="preserve">Оперативниками Северного округа столицы задержан подозреваемый в мошенничестве на сумму 900 тысяч рублей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t xml:space="preserve">Предварительно установлено, что 61-летнему жителю столицы на электронный почтовый ящик пришло сообщение о взломе личного кабинета на одном из интернет-сервисов. После этого с мужчиной связался незнакомец и, для того, чтобы злоумышленники не завладели его денежными средствами, велел обналичить сбережения с банковского счета и передать их курьеру. Введенный в заблуждение гражданин выполнил все указания звонившего и на Авангардной улице передал 900 тысяч рублей водителю такси. Через некоторое время потерпевший понял, что его обманули,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г. Мытищи задержали подозреваемого – 20-летнего молодого человека, временно проживающего в Подмосковье, которому ничего не подозревающий таксист передал деньги пенсионера. В дальнейшем похищенные средства злоумышленник перевел кураторам.</w:t>
      </w:r>
    </w:p>
    <w:p>
      <w:pPr>
        <w:pStyle w:val="BodyText"/>
      </w:pPr>
      <w:r>
        <w:t xml:space="preserve">Следствием ОМВД России по Головинскому району г. Москвы возбуждено уголовное дело по признакам преступления, предусмотренного частью 3 статьи 159 УК РФ «Мошенничество».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Полиция Северного округа напоминает:</w:t>
      </w:r>
    </w:p>
    <w:p>
      <w:pPr>
        <w:pStyle w:val="BodyText"/>
      </w:pPr>
      <w:r>
        <w:t xml:space="preserve">Не верьте незнакомым людям, от которых поступают звонки в мессенджерах и которые представляются сотрудниками различных ведомств.</w:t>
      </w:r>
    </w:p>
    <w:p>
      <w:pPr>
        <w:pStyle w:val="BodyText"/>
      </w:pPr>
      <w:r>
        <w:t xml:space="preserve">Если вам поступил звонок или сообщение от неизвестных, кем бы они не представлялись, какую бы информацию не просили, всегда проверяйте и обращайтесь на прямую в организацию для ответов на интересующие вопросы.</w:t>
      </w:r>
    </w:p>
    <w:p>
      <w:pPr>
        <w:pStyle w:val="BodyText"/>
      </w:pPr>
      <w:r>
        <w:t xml:space="preserve">Если вы стали жертвой мошенничества сразу же обращайтесь в полицию по телефону «02», с мобильных телефонов «102» или ближайший территориальный отдел МВД России.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http://begovoy.mos.ru/objavleniya/security/detail/12624522.html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24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24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2025-07-17T10:19:55Z</dcterms:created>
  <dcterms:modified xsi:type="dcterms:W3CDTF">2025-07-17T10:19:55Z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