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13aed54e302954354d7504d3498c0059025c0d"/>
    <w:p>
      <w:pPr>
        <w:pStyle w:val="Heading3"/>
      </w:pPr>
      <w:r>
        <w:t xml:space="preserve">Сотрудники полиции Северного округа по горячим следам задержали подозреваемого в разбое на продавца магазина</w:t>
      </w:r>
    </w:p>
    <w:p>
      <w:pPr>
        <w:pStyle w:val="FirstParagraph"/>
      </w:pPr>
      <w:r>
        <w:t xml:space="preserve">08.10.2024</w:t>
      </w:r>
    </w:p>
    <w:p>
      <w:pPr>
        <w:pStyle w:val="BodyText"/>
      </w:pPr>
      <w:r>
        <w:t xml:space="preserve">«В полицию поступило сообщение от сотрудницы продуктового магазина, расположенного на Синявинской улице. Она сообщила, что на нее напал неизвестный мужчина, который хотел забрать деньги из кассы. Однако женщина смогла оказать нападавшему активное сопротивление, после чего тот скрылся.</w:t>
      </w:r>
    </w:p>
    <w:p>
      <w:pPr>
        <w:pStyle w:val="BodyText"/>
      </w:pPr>
      <w:r>
        <w:t xml:space="preserve">Полицейскими установлено, что ночью в торговую точку под видом покупателя зашел мужчина, прикрыв лицо майкой. Угрожая продавцу металлическим предметом, он схватил ее за руки, потребовал открыть кассу и отдать деньги. Работница магазина стала громко звать на помощь охранника, после чего злоумышленник убежал.</w:t>
      </w:r>
    </w:p>
    <w:p>
      <w:pPr>
        <w:pStyle w:val="BodyText"/>
      </w:pPr>
      <w:r>
        <w:t xml:space="preserve">В течение получаса сотрудники патрульно-постовой службы полиции совместно с оперативниками уголовного розыска ОМВД России по Молжаниновскому району г. Москвы на Комсомольской улице задержали подозреваемого – 30-летнего жителя Подмосковья. В ходе личного досмотра полицейские изъяли у задержанного майку, которой он скрывал лицо, и металлический предмет, которым угрожал сотруднице магазина.</w:t>
      </w:r>
    </w:p>
    <w:p>
      <w:pPr>
        <w:pStyle w:val="BodyText"/>
      </w:pPr>
      <w:r>
        <w:t xml:space="preserve">Следователем Отдела МВД России по Молжаниновскому району г. Москвы возбуждено уголовное дело по признакам преступления, предусмотренного частью 2 статьи 162 УК РФ "Разбой". В отношении задержанного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br/>
      </w:r>
      <w:r>
        <w:t xml:space="preserve">Пресс-служба УВД по САО</w:t>
      </w:r>
      <w:r>
        <w:br/>
      </w: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http://begovoy.mos.ru/safety/atc-cao-reports/detail/12606365.html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063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126063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2025-06-14T20:31:59Z</dcterms:created>
  <dcterms:modified xsi:type="dcterms:W3CDTF">2025-06-14T20:31:59Z</dcterms:modified>
</cp:coreProperties>
</file>

<file path=docProps/custom.xml><?xml version="1.0" encoding="utf-8"?>
<Properties xmlns="http://schemas.openxmlformats.org/officeDocument/2006/custom-properties" xmlns:vt="http://schemas.openxmlformats.org/officeDocument/2006/docPropsVTypes"/>
</file>