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5c320873607aeb3db19c5e4d35417a1123f18"/>
    <w:p>
      <w:pPr>
        <w:pStyle w:val="Heading3"/>
      </w:pPr>
      <w:r>
        <w:t xml:space="preserve">Представитель Общественного совета при УВД по САО ГУ МВД России по г. Москве Владимир Носов принял участие в презентации книги</w:t>
      </w:r>
    </w:p>
    <w:p>
      <w:pPr>
        <w:pStyle w:val="FirstParagraph"/>
      </w:pPr>
      <w:r>
        <w:t xml:space="preserve">24.09.2024</w:t>
      </w:r>
    </w:p>
    <w:p>
      <w:pPr>
        <w:pStyle w:val="BodyText"/>
      </w:pPr>
      <w:r>
        <w:t xml:space="preserve">Член Общественного совета при УВД по САО Владимир Носов принял участие в торжественном мероприятии с писателем и журналистом, членом Совета ветеранов Следственного департамента МВД России полковником внутренней службы в отставке Александром Тарасовым, старшим корреспондентом редакции газеты «Петровка, 38» ГУ МВД России по городу Москве.</w:t>
      </w:r>
    </w:p>
    <w:p>
      <w:pPr>
        <w:pStyle w:val="BodyText"/>
      </w:pPr>
      <w:r>
        <w:t xml:space="preserve">В библиотеке № 39 «Познание» состоялась презентация Книги Памяти «Они остались в следствии навечно» под авторством Александра Тарасова, в которой приняли участие сотрудники полиции УВД по САО ГУ МВД России по г. Москве и его территориальных подразделений, а также жители Северного округа.</w:t>
      </w:r>
    </w:p>
    <w:p>
      <w:pPr>
        <w:pStyle w:val="BodyText"/>
      </w:pPr>
      <w:r>
        <w:t xml:space="preserve">Встречу открыла почётный работник культуры города Москвы, заведующая библиотекой Марина Носова, депутат Совета депутатов муниципального округа Тимирязевский.</w:t>
      </w:r>
    </w:p>
    <w:p>
      <w:pPr>
        <w:pStyle w:val="BodyText"/>
      </w:pPr>
      <w:r>
        <w:t xml:space="preserve">Александр Тарасов рассказал о структуре и содержании книги, на страницах которой увековечены имена сотрудников следствия советской и российской поры, погибших при исполнении служебных обязанностей.</w:t>
      </w:r>
    </w:p>
    <w:p>
      <w:pPr>
        <w:pStyle w:val="BodyText"/>
      </w:pPr>
      <w:r>
        <w:t xml:space="preserve">Владимир Носов поблагодарил автора книги за его труд и пожелал новых творческих успехов.</w:t>
      </w:r>
    </w:p>
    <w:p>
      <w:pPr>
        <w:pStyle w:val="BodyText"/>
      </w:pPr>
      <w:r>
        <w:t xml:space="preserve">В конце встречи Александр Тарасов ответил на вопросы участников мероприятия и подарил библиотеке свою новую книгу.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http://begovoy.mos.ru/safety/atc-cao-reports/detail/12584214.html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84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84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2024-09-25T16:46:27Z</dcterms:created>
  <dcterms:modified xsi:type="dcterms:W3CDTF">2024-09-25T16:46:27Z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