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Подполковник внутренней службы Ирина Закатаева в рамках правового информирования рассказала нам о Приказе Министерства труда и социальной защиты Российской Федерации от 31.07.2024 № 379н «Об утверждении предельной стоимости найма (поднайма) 1 кв. метра общей площади жилого помещения на 2025 год, применяемой для расчета размера возмещения расходов на наем (поднаем) жилого помещения федеральным государственным гражданским служащим, назначенным в порядке ротации на должность федеральной государственной гражданской службы в федеральный государственный орган, расположенный в другой местности в пределах Российской Федерации», опубликованном 2 сентября 2024 года.</w:t>
      </w:r>
    </w:p>
    <w:p>
      <w:pPr>
        <w:pStyle w:val="BodyText"/>
      </w:pPr>
      <w:r>
        <w:t xml:space="preserve">Приказ содержит требования об утвержденной на 2025 год предельной стоимости найма (поднайма) 1 кв. метра общей площади жилого помещения для расчета возмещения расходов федеральным государственным служащим, назначенным в порядке ротации на должность в государственный орган, расположенный в другой местности в пределах Российской Федерации. Например, предельная стоимость (руб. в месяц) составит: в Москве –1139,55, в Санкт-Петербурге – 691,97, в Севастополе – 514,71, в новых субъектах РФ – 376,34.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http://begovoy.mos.ru/safety/atc-cao-reports/detail/12569912.html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69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69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2025-06-12T19:09:15Z</dcterms:created>
  <dcterms:modified xsi:type="dcterms:W3CDTF">2025-06-12T19:09:15Z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