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9ceac77111821f29b6601e970248897a74676"/>
    <w:p>
      <w:pPr>
        <w:pStyle w:val="Heading3"/>
      </w:pPr>
      <w:r>
        <w:t xml:space="preserve">Полицейские ОМВД России по району Коптево задержали подозреваемого в применении физической силы в отношении сотрудника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Сотрудниками столичной полиции в ходе мониторинга сети Интернет была выявлена видеозапись, на которой запечатлены события, происходившие возле хостела в районе дома 32 по улице Зои и Александра Космодемьянских.</w:t>
      </w:r>
      <w:r>
        <w:br/>
      </w:r>
      <w:r>
        <w:br/>
      </w:r>
      <w:r>
        <w:t xml:space="preserve">Мужчина, в ходе общения со стражами порядка, внезапно нанес удар одному из них.</w:t>
      </w:r>
      <w:r>
        <w:br/>
      </w:r>
      <w:r>
        <w:br/>
      </w:r>
      <w:r>
        <w:t xml:space="preserve">Сообщаем, что после произошедшего злоумышленник был задержан и доставлен в территориальное подразделение органа внутренних дел.</w:t>
      </w:r>
      <w:r>
        <w:br/>
      </w:r>
      <w:r>
        <w:br/>
      </w:r>
      <w:r>
        <w:t xml:space="preserve">Собранные по данному факту материалы для дальнейшей юридической оценки направлены в следственные органы, на основании которых возбуждено уголовное дело по признакам преступления, предусмотренного частью 1 статьи 318 УК РФ "Применение насилия в отношении представителя власти".</w:t>
      </w:r>
      <w:r>
        <w:br/>
      </w:r>
      <w:r>
        <w:br/>
      </w:r>
      <w:r>
        <w:t xml:space="preserve">В настоящее время полицейскими северного округа столицы совместно с сотрудниками ОМВД России по району Коптево г. Москвы в хостеле, расположенном рядом с местом события, продолжается проведение комплексного мероприятия, направленного на установление лиц, нарушающих миграционное законодательство Российской Федерации.</w:t>
      </w:r>
      <w:r>
        <w:br/>
      </w:r>
      <w:r>
        <w:br/>
      </w: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2025-06-16T15:00:42Z</dcterms:created>
  <dcterms:modified xsi:type="dcterms:W3CDTF">2025-06-16T15:00:42Z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