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9eca898f3197d0a08b81f616c83c4e7d83fa4"/>
    <w:p>
      <w:pPr>
        <w:pStyle w:val="Heading3"/>
      </w:pPr>
      <w:r>
        <w:t xml:space="preserve">Члены Общественного совета УВД по САО приняли участие в акции «Собери ребенка в школу»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t xml:space="preserve">В преддверии нового учебного года члены Общественного совета УВД по САО Александр Зенин, Алексей Погонин и Никита Белов приняли участие в благотворительной акции «Собери ребенка в школу». Целью данной акции является оказание помощи и поддержки нуждающимся семьям и детям.</w:t>
      </w:r>
    </w:p>
    <w:p>
      <w:pPr>
        <w:pStyle w:val="BodyText"/>
      </w:pPr>
      <w:r>
        <w:t xml:space="preserve">В рамках акции «Собери ребенка в школу» общественники посетили несколько семей. Мама многодетной семьи с дочкой Алиной оказывают помощь людям, которые защищают нашу родину, а также Алина занимается общественной деятельностью.</w:t>
      </w:r>
    </w:p>
    <w:p>
      <w:pPr>
        <w:pStyle w:val="BodyText"/>
      </w:pPr>
      <w:r>
        <w:t xml:space="preserve">Общественный совет посетил и многодетную семью Дарьи. Их семья также творит добро и занимается волонтерством, сбором гуманитарной помощи для наших защитников.</w:t>
      </w:r>
    </w:p>
    <w:p>
      <w:pPr>
        <w:pStyle w:val="BodyText"/>
      </w:pPr>
      <w:r>
        <w:t xml:space="preserve">Члены Общественного совета перед началом учебного года оказали поддержку многодетным семьям в подготовке к началу нового учебного года. Они подарили школьные принадлежности такие как рюкзаки, канцтовары и принадлежности, необходимые во время учебы и творческой деятельности.</w:t>
      </w:r>
    </w:p>
    <w:p>
      <w:pPr>
        <w:pStyle w:val="BodyText"/>
      </w:pPr>
      <w:r>
        <w:t xml:space="preserve">Все семьи и дети поблагодарили Общественный совет за оказанную помощь перед новым учебным годом.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http://begovoy.mos.ru/safety/atc-cao-reports/detail/12523212.html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23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23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2025-06-29T04:30:10Z</dcterms:created>
  <dcterms:modified xsi:type="dcterms:W3CDTF">2025-06-29T04:30:10Z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