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335ca91c9c2f9d76b7c5e0ae219de06a34fb"/>
    <w:p>
      <w:pPr>
        <w:pStyle w:val="Heading3"/>
      </w:pPr>
      <w:r>
        <w:t xml:space="preserve">В Управлении внутренних дел по Северному административному округу состоялось заседание Общественного совета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На заседании обсуждались итоги деятельности Общественного совета при</w:t>
      </w:r>
    </w:p>
    <w:p>
      <w:pPr>
        <w:pStyle w:val="BodyText"/>
      </w:pPr>
      <w:r>
        <w:t xml:space="preserve">УВД по САО за первое полугодие 2024 года и принят План мероприятий на</w:t>
      </w:r>
    </w:p>
    <w:p>
      <w:pPr>
        <w:pStyle w:val="BodyText"/>
      </w:pPr>
      <w:r>
        <w:t xml:space="preserve">3-й квартал текущего года.</w:t>
      </w:r>
    </w:p>
    <w:p>
      <w:pPr>
        <w:pStyle w:val="BodyText"/>
      </w:pPr>
      <w:r>
        <w:t xml:space="preserve">Заместитель председателя Общественного совета при УВД по САО</w:t>
      </w:r>
    </w:p>
    <w:p>
      <w:pPr>
        <w:pStyle w:val="BodyText"/>
      </w:pPr>
      <w:r>
        <w:t xml:space="preserve">ГУ МВД России по г. Москве Сергей Шилин открыл заседание и выступил с</w:t>
      </w:r>
    </w:p>
    <w:p>
      <w:pPr>
        <w:pStyle w:val="BodyText"/>
      </w:pPr>
      <w:r>
        <w:t xml:space="preserve">отчетом о проделанной работе за 1-ое полугодие 2024 года. Выступающий</w:t>
      </w:r>
    </w:p>
    <w:p>
      <w:pPr>
        <w:pStyle w:val="BodyText"/>
      </w:pPr>
      <w:r>
        <w:t xml:space="preserve">подчеркнул самые важные моменты деятельности Общественного совета и</w:t>
      </w:r>
    </w:p>
    <w:p>
      <w:pPr>
        <w:pStyle w:val="BodyText"/>
      </w:pPr>
      <w:r>
        <w:t xml:space="preserve">поблагодарил всех за тесное взаимодействие с руководством и личным</w:t>
      </w:r>
    </w:p>
    <w:p>
      <w:pPr>
        <w:pStyle w:val="BodyText"/>
      </w:pPr>
      <w:r>
        <w:t xml:space="preserve">составом территориальных подразделений, а также за участие в отчетных</w:t>
      </w:r>
    </w:p>
    <w:p>
      <w:pPr>
        <w:pStyle w:val="BodyText"/>
      </w:pPr>
      <w:r>
        <w:t xml:space="preserve">мероприятиях должностных лиц. Обращаясь к присутствующим, Сергей</w:t>
      </w:r>
    </w:p>
    <w:p>
      <w:pPr>
        <w:pStyle w:val="BodyText"/>
      </w:pPr>
      <w:r>
        <w:t xml:space="preserve">Шилин сказал о необходимости оказания оперативной помощи гражданам</w:t>
      </w:r>
    </w:p>
    <w:p>
      <w:pPr>
        <w:pStyle w:val="BodyText"/>
      </w:pPr>
      <w:r>
        <w:t xml:space="preserve">при обращении к общественникам в целях соблюдения их прав, свобод и</w:t>
      </w:r>
    </w:p>
    <w:p>
      <w:pPr>
        <w:pStyle w:val="BodyText"/>
      </w:pPr>
      <w:r>
        <w:t xml:space="preserve">законных интересов.</w:t>
      </w:r>
    </w:p>
    <w:p>
      <w:pPr>
        <w:pStyle w:val="BodyText"/>
      </w:pPr>
      <w:r>
        <w:t xml:space="preserve">Отчетное мероприятие впервые проводилось в смешанном формате.</w:t>
      </w:r>
    </w:p>
    <w:p>
      <w:pPr>
        <w:pStyle w:val="BodyText"/>
      </w:pPr>
      <w:r>
        <w:t xml:space="preserve">Для удобства представителей общественности был предложен формат ВКС,</w:t>
      </w:r>
    </w:p>
    <w:p>
      <w:pPr>
        <w:pStyle w:val="BodyText"/>
      </w:pPr>
      <w:r>
        <w:t xml:space="preserve">и даже те, кто находился в дальних регионах России, смогли принять участие</w:t>
      </w:r>
    </w:p>
    <w:p>
      <w:pPr>
        <w:pStyle w:val="BodyText"/>
      </w:pPr>
      <w:r>
        <w:t xml:space="preserve">в заседании и выразить свою точку зрения. В ходе обсуждения предстоящих</w:t>
      </w:r>
    </w:p>
    <w:p>
      <w:pPr>
        <w:pStyle w:val="BodyText"/>
      </w:pPr>
      <w:r>
        <w:t xml:space="preserve">мероприятий на 3-й квартал 2024 года были рассмотрены вопросы</w:t>
      </w:r>
    </w:p>
    <w:p>
      <w:pPr>
        <w:pStyle w:val="BodyText"/>
      </w:pPr>
      <w:r>
        <w:t xml:space="preserve">организации и проведения предстоящих акций: «День семьи, любви и</w:t>
      </w:r>
    </w:p>
    <w:p>
      <w:pPr>
        <w:pStyle w:val="BodyText"/>
      </w:pPr>
      <w:r>
        <w:t xml:space="preserve">верности», «Каникулы с общественным советом», «Помоги пойти учиться»,</w:t>
      </w:r>
    </w:p>
    <w:p>
      <w:pPr>
        <w:pStyle w:val="BodyText"/>
      </w:pPr>
      <w:r>
        <w:t xml:space="preserve">«Собери ребенка в школу».</w:t>
      </w:r>
    </w:p>
    <w:p>
      <w:pPr>
        <w:pStyle w:val="BodyText"/>
      </w:pPr>
      <w:r>
        <w:t xml:space="preserve">Во время заседания была создана инициативная группа по подготовке</w:t>
      </w:r>
    </w:p>
    <w:p>
      <w:pPr>
        <w:pStyle w:val="BodyText"/>
      </w:pPr>
      <w:r>
        <w:t xml:space="preserve">и съемке видеоролика о профилактике дистанционного мошенничества в</w:t>
      </w:r>
    </w:p>
    <w:p>
      <w:pPr>
        <w:pStyle w:val="BodyText"/>
      </w:pPr>
      <w:r>
        <w:t xml:space="preserve">сфере IT-технологий, в которую вошли Никита Белов, Екатерина Бунеева и</w:t>
      </w:r>
    </w:p>
    <w:p>
      <w:pPr>
        <w:pStyle w:val="BodyText"/>
      </w:pPr>
      <w:r>
        <w:t xml:space="preserve">Сергей Шилин.</w:t>
      </w:r>
    </w:p>
    <w:p>
      <w:pPr>
        <w:pStyle w:val="BodyText"/>
      </w:pPr>
      <w:r>
        <w:t xml:space="preserve">Об укреплении авторитета полиции и повышении престижа службы в</w:t>
      </w:r>
    </w:p>
    <w:p>
      <w:pPr>
        <w:pStyle w:val="BodyText"/>
      </w:pPr>
      <w:r>
        <w:t xml:space="preserve">органах внутренних дел рассказала начальник ОСсоСМИ УВД по САО ГУ</w:t>
      </w:r>
    </w:p>
    <w:p>
      <w:pPr>
        <w:pStyle w:val="BodyText"/>
      </w:pPr>
      <w:r>
        <w:t xml:space="preserve">МВД России по г. Москве подполковник внутренней службы Наталья</w:t>
      </w:r>
    </w:p>
    <w:p>
      <w:pPr>
        <w:pStyle w:val="BodyText"/>
      </w:pPr>
      <w:r>
        <w:t xml:space="preserve">Анашкина. Она поблагодарила представителей общественности за участие в</w:t>
      </w:r>
    </w:p>
    <w:p>
      <w:pPr>
        <w:pStyle w:val="BodyText"/>
      </w:pPr>
      <w:r>
        <w:t xml:space="preserve">проведении имиджевых мероприятий, профилактических акций, а также за</w:t>
      </w:r>
    </w:p>
    <w:p>
      <w:pPr>
        <w:pStyle w:val="BodyText"/>
      </w:pPr>
      <w:r>
        <w:t xml:space="preserve">активное взаимодействие с государственными и муниципальными органами,</w:t>
      </w:r>
    </w:p>
    <w:p>
      <w:pPr>
        <w:pStyle w:val="BodyText"/>
      </w:pPr>
      <w:r>
        <w:t xml:space="preserve">общественными и религиозными объединениями.</w:t>
      </w:r>
    </w:p>
    <w:p>
      <w:pPr>
        <w:pStyle w:val="BodyText"/>
      </w:pPr>
      <w:r>
        <w:t xml:space="preserve">Заместитель председателя Общественного Совета при УВД по САО</w:t>
      </w:r>
    </w:p>
    <w:p>
      <w:pPr>
        <w:pStyle w:val="BodyText"/>
      </w:pPr>
      <w:r>
        <w:t xml:space="preserve">ГУ МВД России по г. Москве Сергей Шилин, подводя итоги деятельности</w:t>
      </w:r>
    </w:p>
    <w:p>
      <w:pPr>
        <w:pStyle w:val="BodyText"/>
      </w:pPr>
      <w:r>
        <w:t xml:space="preserve">Общественного совета, положительно оценил его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http://begovoy.mos.ru/safety/atc-cao-reports/detail/12460315.html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60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60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2025-06-15T04:25:11Z</dcterms:created>
  <dcterms:modified xsi:type="dcterms:W3CDTF">2025-06-15T04:25:11Z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