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6fc676787f024fc837e2e1e1b08be6da78398"/>
    <w:p>
      <w:pPr>
        <w:pStyle w:val="Heading3"/>
      </w:pPr>
      <w:r>
        <w:t xml:space="preserve">Сотрудниками Госавтоинспекции на севере Москвы проведены профилактические беседы с представителями таксопарков</w:t>
      </w:r>
    </w:p>
    <w:p>
      <w:pPr>
        <w:pStyle w:val="FirstParagraph"/>
      </w:pPr>
      <w:r>
        <w:t xml:space="preserve">20.06.2024</w:t>
      </w:r>
    </w:p>
    <w:p>
      <w:pPr>
        <w:pStyle w:val="BodyText"/>
      </w:pPr>
      <w:r>
        <w:t xml:space="preserve">Сотрудниками Отдела Госавтоинспекции УВД по САО ГУ МВД России по г.</w:t>
      </w:r>
    </w:p>
    <w:p>
      <w:pPr>
        <w:pStyle w:val="BodyText"/>
      </w:pPr>
      <w:r>
        <w:t xml:space="preserve">Москве на постоянной основе проводятся профилактические мероприятия с</w:t>
      </w:r>
    </w:p>
    <w:p>
      <w:pPr>
        <w:pStyle w:val="BodyText"/>
      </w:pPr>
      <w:r>
        <w:t xml:space="preserve">водителями такси, представителями таксопарков и других организаций...</w:t>
      </w:r>
    </w:p>
    <w:p>
      <w:pPr>
        <w:pStyle w:val="BodyText"/>
      </w:pPr>
      <w:r>
        <w:t xml:space="preserve">В ходе бесед с водителями такси госавтоинспекторы в очередной раз</w:t>
      </w:r>
    </w:p>
    <w:p>
      <w:pPr>
        <w:pStyle w:val="BodyText"/>
      </w:pPr>
      <w:r>
        <w:t xml:space="preserve">доводили информацию о совершаемых злоумышленниками мошеннических</w:t>
      </w:r>
    </w:p>
    <w:p>
      <w:pPr>
        <w:pStyle w:val="BodyText"/>
      </w:pPr>
      <w:r>
        <w:t xml:space="preserve">действиях в отношении граждан пожилого возраста.</w:t>
      </w:r>
    </w:p>
    <w:p>
      <w:pPr>
        <w:pStyle w:val="BodyText"/>
      </w:pPr>
      <w:r>
        <w:t xml:space="preserve">Сотрудниками Отдела Госавтоинспекции УВД по САО ГУ МВД России по г.</w:t>
      </w:r>
    </w:p>
    <w:p>
      <w:pPr>
        <w:pStyle w:val="BodyText"/>
      </w:pPr>
      <w:r>
        <w:t xml:space="preserve">Москве на постоянной основе проводятся профилактические мероприятия с</w:t>
      </w:r>
    </w:p>
    <w:p>
      <w:pPr>
        <w:pStyle w:val="BodyText"/>
      </w:pPr>
      <w:r>
        <w:t xml:space="preserve">водителями такси, представителями таксопарков и других организаций,</w:t>
      </w:r>
    </w:p>
    <w:p>
      <w:pPr>
        <w:pStyle w:val="BodyText"/>
      </w:pPr>
      <w:r>
        <w:t xml:space="preserve">занимающихся перевозкой пассажиров, где обсуждаются проблемные</w:t>
      </w:r>
    </w:p>
    <w:p>
      <w:pPr>
        <w:pStyle w:val="BodyText"/>
      </w:pPr>
      <w:r>
        <w:t xml:space="preserve">вопросы.</w:t>
      </w:r>
    </w:p>
    <w:p>
      <w:pPr>
        <w:pStyle w:val="BodyText"/>
      </w:pPr>
      <w:r>
        <w:t xml:space="preserve">Сегодня в ходе бесед с водителями такси госавтоинспекторы в очередной раз</w:t>
      </w:r>
    </w:p>
    <w:p>
      <w:pPr>
        <w:pStyle w:val="BodyText"/>
      </w:pPr>
      <w:r>
        <w:t xml:space="preserve">доводили информацию о совершаемых злоумышленниками мошеннических</w:t>
      </w:r>
    </w:p>
    <w:p>
      <w:pPr>
        <w:pStyle w:val="BodyText"/>
      </w:pPr>
      <w:r>
        <w:t xml:space="preserve">действиях в отношении граждан пожилого возраста. Полицейские обратили</w:t>
      </w:r>
    </w:p>
    <w:p>
      <w:pPr>
        <w:pStyle w:val="BodyText"/>
      </w:pPr>
      <w:r>
        <w:t xml:space="preserve">внимание собеседников на то, что мошенники зачастую используют</w:t>
      </w:r>
    </w:p>
    <w:p>
      <w:pPr>
        <w:pStyle w:val="BodyText"/>
      </w:pPr>
      <w:r>
        <w:t xml:space="preserve">водителей такси в качестве курьеров, вовлекая таким образом их в</w:t>
      </w:r>
    </w:p>
    <w:p>
      <w:pPr>
        <w:pStyle w:val="BodyText"/>
      </w:pPr>
      <w:r>
        <w:t xml:space="preserve">преступную схему.</w:t>
      </w:r>
    </w:p>
    <w:p>
      <w:pPr>
        <w:pStyle w:val="BodyText"/>
      </w:pPr>
      <w:r>
        <w:t xml:space="preserve">Так, сотрудниками Госавтоинспекции были приведены яркие примеры, когда</w:t>
      </w:r>
    </w:p>
    <w:p>
      <w:pPr>
        <w:pStyle w:val="BodyText"/>
      </w:pPr>
      <w:r>
        <w:t xml:space="preserve">водители такси неоднократно предотвращали мошеннические действия,</w:t>
      </w:r>
    </w:p>
    <w:p>
      <w:pPr>
        <w:pStyle w:val="BodyText"/>
      </w:pPr>
      <w:r>
        <w:t xml:space="preserve">совершаемые в отношении пожилых граждан.</w:t>
      </w:r>
    </w:p>
    <w:p>
      <w:pPr>
        <w:pStyle w:val="BodyText"/>
      </w:pPr>
      <w:r>
        <w:t xml:space="preserve">Ранее сообщалось, что руководство УВД по САО ГУ МВД России по г.</w:t>
      </w:r>
    </w:p>
    <w:p>
      <w:pPr>
        <w:pStyle w:val="BodyText"/>
      </w:pPr>
      <w:r>
        <w:t xml:space="preserve">Москве вручило благодарность водителю такси Ольге Кузнецовой, которая</w:t>
      </w:r>
    </w:p>
    <w:p>
      <w:pPr>
        <w:pStyle w:val="BodyText"/>
      </w:pPr>
      <w:r>
        <w:t xml:space="preserve">помогла полицейским уберечь от обмана 86-летнюю пожилую женщину и</w:t>
      </w:r>
    </w:p>
    <w:p>
      <w:pPr>
        <w:pStyle w:val="BodyText"/>
      </w:pPr>
      <w:r>
        <w:t xml:space="preserve">сохранила ее сбережения в сумме 330 тысяч рублей. Столичным ведомством</w:t>
      </w:r>
    </w:p>
    <w:p>
      <w:pPr>
        <w:pStyle w:val="BodyText"/>
      </w:pPr>
      <w:r>
        <w:t xml:space="preserve">также сообщалось, что в Левобережном районе Москвы бдительный таксист</w:t>
      </w:r>
    </w:p>
    <w:p>
      <w:pPr>
        <w:pStyle w:val="BodyText"/>
      </w:pPr>
      <w:r>
        <w:t xml:space="preserve">не дал мошенникам обмануть 85-летнюю москвичку, которая передала</w:t>
      </w:r>
    </w:p>
    <w:p>
      <w:pPr>
        <w:pStyle w:val="BodyText"/>
      </w:pPr>
      <w:r>
        <w:t xml:space="preserve">«лжеполицейским» 500 тысяч рублей во избежание привлечения к уголовной</w:t>
      </w:r>
    </w:p>
    <w:p>
      <w:pPr>
        <w:pStyle w:val="BodyText"/>
      </w:pPr>
      <w:r>
        <w:t xml:space="preserve">ответственности ее близкой родственницы.</w:t>
      </w:r>
    </w:p>
    <w:p>
      <w:pPr>
        <w:pStyle w:val="BodyText"/>
      </w:pPr>
      <w:r>
        <w:t xml:space="preserve">Такие беседы и рабочие встречи полицейских с представителями</w:t>
      </w:r>
    </w:p>
    <w:p>
      <w:pPr>
        <w:pStyle w:val="BodyText"/>
      </w:pPr>
      <w:r>
        <w:t xml:space="preserve">таксопарков о преступлениях, совершаемых с использованием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информационно-телекоммуникационных технологий с вовлечением в</w:t>
      </w:r>
    </w:p>
    <w:p>
      <w:pPr>
        <w:pStyle w:val="BodyText"/>
      </w:pPr>
      <w:r>
        <w:t xml:space="preserve">качестве соучастников водителей легкового такси, стали регулярными.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(495)-601-03-2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http://begovoy.mos.ru/safety/atc-cao-reports/detail/12433181.html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331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331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2025-06-12T23:36:03Z</dcterms:created>
  <dcterms:modified xsi:type="dcterms:W3CDTF">2025-06-12T23:36:03Z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