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76c125a31703e4a6db0d6d782dff84b96b909"/>
    <w:p>
      <w:pPr>
        <w:pStyle w:val="Heading3"/>
      </w:pPr>
      <w:r>
        <w:t xml:space="preserve">Столичная полиция призывает граждан быть бдительными при общении с незнакомыми людьми, чтобы не стать жертвами мошенников</w:t>
      </w:r>
    </w:p>
    <w:p>
      <w:pPr>
        <w:pStyle w:val="FirstParagraph"/>
      </w:pPr>
      <w:r>
        <w:t xml:space="preserve">20.06.2024</w:t>
      </w:r>
    </w:p>
    <w:p>
      <w:pPr>
        <w:pStyle w:val="BodyText"/>
      </w:pPr>
      <w:r>
        <w:t xml:space="preserve">Во избежание мошеннических действий не сообщайте третьим лицам коды</w:t>
      </w:r>
    </w:p>
    <w:p>
      <w:pPr>
        <w:pStyle w:val="BodyText"/>
      </w:pPr>
      <w:r>
        <w:t xml:space="preserve">подтверждений из смс-уведомлений, используйте двухфакторную</w:t>
      </w:r>
    </w:p>
    <w:p>
      <w:pPr>
        <w:pStyle w:val="BodyText"/>
      </w:pPr>
      <w:r>
        <w:t xml:space="preserve">аутентификацию...</w:t>
      </w:r>
    </w:p>
    <w:p>
      <w:pPr>
        <w:pStyle w:val="BodyText"/>
      </w:pPr>
      <w:r>
        <w:t xml:space="preserve">В последнее время участились случаи попыток получения неправомерного</w:t>
      </w:r>
    </w:p>
    <w:p>
      <w:pPr>
        <w:pStyle w:val="BodyText"/>
      </w:pPr>
      <w:r>
        <w:t xml:space="preserve">доступа к учетным записям граждан на портале государственных услуг под</w:t>
      </w:r>
    </w:p>
    <w:p>
      <w:pPr>
        <w:pStyle w:val="BodyText"/>
      </w:pPr>
      <w:r>
        <w:t xml:space="preserve">предлогом продления действий договора абонентского обслуживания</w:t>
      </w:r>
    </w:p>
    <w:p>
      <w:pPr>
        <w:pStyle w:val="BodyText"/>
      </w:pPr>
      <w:r>
        <w:t xml:space="preserve">операторами сотовой связи. Важной особенностью мошенников является</w:t>
      </w:r>
    </w:p>
    <w:p>
      <w:pPr>
        <w:pStyle w:val="BodyText"/>
      </w:pPr>
      <w:r>
        <w:t xml:space="preserve">то, что они любыми путями будут пытаться получить от вас</w:t>
      </w:r>
    </w:p>
    <w:p>
      <w:pPr>
        <w:pStyle w:val="BodyText"/>
      </w:pPr>
      <w:r>
        <w:t xml:space="preserve">информацию, содержащую паспортные данные, пароли от личных</w:t>
      </w:r>
    </w:p>
    <w:p>
      <w:pPr>
        <w:pStyle w:val="BodyText"/>
      </w:pPr>
      <w:r>
        <w:t xml:space="preserve">кабинетов, смс-коды, с целью похитить ваши денежные средства.</w:t>
      </w:r>
    </w:p>
    <w:p>
      <w:pPr>
        <w:pStyle w:val="BodyText"/>
      </w:pPr>
      <w:r>
        <w:t xml:space="preserve">Злоумышленники осуществляют звонок от имени оператора сотовой связи и</w:t>
      </w:r>
    </w:p>
    <w:p>
      <w:pPr>
        <w:pStyle w:val="BodyText"/>
      </w:pPr>
      <w:r>
        <w:t xml:space="preserve">предлагают продлить договор на оказание услуг или сменить тариф через</w:t>
      </w:r>
    </w:p>
    <w:p>
      <w:pPr>
        <w:pStyle w:val="BodyText"/>
      </w:pPr>
      <w:r>
        <w:t xml:space="preserve">аккаунт на портале государственных услуг. С целью завладения вашими</w:t>
      </w:r>
    </w:p>
    <w:p>
      <w:pPr>
        <w:pStyle w:val="BodyText"/>
      </w:pPr>
      <w:r>
        <w:t xml:space="preserve">персональными данными и в последующем вашими деньгами преступники</w:t>
      </w:r>
    </w:p>
    <w:p>
      <w:pPr>
        <w:pStyle w:val="BodyText"/>
      </w:pPr>
      <w:r>
        <w:t xml:space="preserve">идут на обман и входят в доверие, представляясь также сотрудниками</w:t>
      </w:r>
    </w:p>
    <w:p>
      <w:pPr>
        <w:pStyle w:val="BodyText"/>
      </w:pPr>
      <w:r>
        <w:t xml:space="preserve">банков, правоохранительных органов, операторами сотовой связи,</w:t>
      </w:r>
    </w:p>
    <w:p>
      <w:pPr>
        <w:pStyle w:val="BodyText"/>
      </w:pPr>
      <w:r>
        <w:t xml:space="preserve">сотрудниками МФЦ.</w:t>
      </w:r>
    </w:p>
    <w:p>
      <w:pPr>
        <w:pStyle w:val="BodyText"/>
      </w:pPr>
      <w:r>
        <w:t xml:space="preserve">Все свои просьбы и требования мошенники прикрывают желанием спасти</w:t>
      </w:r>
    </w:p>
    <w:p>
      <w:pPr>
        <w:pStyle w:val="BodyText"/>
      </w:pPr>
      <w:r>
        <w:t xml:space="preserve">вас и помочь. Предлагают различные варианты и схемы сохранения</w:t>
      </w:r>
    </w:p>
    <w:p>
      <w:pPr>
        <w:pStyle w:val="BodyText"/>
      </w:pPr>
      <w:r>
        <w:t xml:space="preserve">денежных средств. Мошенники просят сообщить код из смс-сообщения,</w:t>
      </w:r>
    </w:p>
    <w:p>
      <w:pPr>
        <w:pStyle w:val="BodyText"/>
      </w:pPr>
      <w:r>
        <w:t xml:space="preserve">предназначенный для подтверждения авторизации на сайте, что позволяет им</w:t>
      </w:r>
    </w:p>
    <w:p>
      <w:pPr>
        <w:pStyle w:val="BodyText"/>
      </w:pPr>
      <w:r>
        <w:t xml:space="preserve">в дальнейшем получить доступ к личному кабинету пользователя и</w:t>
      </w:r>
    </w:p>
    <w:p>
      <w:pPr>
        <w:pStyle w:val="BodyText"/>
      </w:pPr>
      <w:r>
        <w:t xml:space="preserve">размещенной на портале персональной информации, а также создает</w:t>
      </w:r>
    </w:p>
    <w:p>
      <w:pPr>
        <w:pStyle w:val="BodyText"/>
      </w:pPr>
      <w:r>
        <w:t xml:space="preserve">возможность оформления кредитов.</w:t>
      </w:r>
    </w:p>
    <w:p>
      <w:pPr>
        <w:pStyle w:val="BodyText"/>
      </w:pPr>
      <w:r>
        <w:t xml:space="preserve">Так, жительницу Головинского района Москвы мошенники убедили назвать</w:t>
      </w:r>
    </w:p>
    <w:p>
      <w:pPr>
        <w:pStyle w:val="BodyText"/>
      </w:pPr>
      <w:r>
        <w:t xml:space="preserve">смс-коды, которые стали ей приходить от незнакомцев, чтобы уберечь ее от</w:t>
      </w:r>
    </w:p>
    <w:p>
      <w:pPr>
        <w:pStyle w:val="BodyText"/>
      </w:pPr>
      <w:r>
        <w:t xml:space="preserve">незаконного списания денег. Звонившие представлялись сотрудниками</w:t>
      </w:r>
    </w:p>
    <w:p>
      <w:pPr>
        <w:pStyle w:val="BodyText"/>
      </w:pPr>
      <w:r>
        <w:t xml:space="preserve">государственных органов. Доверчивая женщина перевела мошенникам</w:t>
      </w:r>
    </w:p>
    <w:p>
      <w:pPr>
        <w:pStyle w:val="BodyText"/>
      </w:pPr>
      <w:r>
        <w:t xml:space="preserve">свыше миллиона рублей и даже хотела взять кредит, но вовремя</w:t>
      </w:r>
    </w:p>
    <w:p>
      <w:pPr>
        <w:pStyle w:val="BodyText"/>
      </w:pPr>
      <w:r>
        <w:t xml:space="preserve">остановилась. В Тимирязевском районе Москвы пенсионер, поверив в</w:t>
      </w:r>
    </w:p>
    <w:p>
      <w:pPr>
        <w:pStyle w:val="BodyText"/>
      </w:pPr>
      <w:r>
        <w:t xml:space="preserve">необходимость продления договора услуг сотовой связи, назвал</w:t>
      </w:r>
    </w:p>
    <w:p>
      <w:pPr>
        <w:pStyle w:val="BodyText"/>
      </w:pPr>
      <w:r>
        <w:t xml:space="preserve">преступникам свои паспортные данные. В итоге мошенники завладели</w:t>
      </w:r>
    </w:p>
    <w:p>
      <w:pPr>
        <w:pStyle w:val="BodyText"/>
      </w:pPr>
      <w:r>
        <w:t xml:space="preserve">суммой в 350 тысяч рублей. Следователями территориальных отделов</w:t>
      </w:r>
    </w:p>
    <w:p>
      <w:pPr>
        <w:pStyle w:val="BodyText"/>
      </w:pPr>
      <w:r>
        <w:t xml:space="preserve">полиции возбуждены уголовные дела по статье 159 УК РФ</w:t>
      </w:r>
    </w:p>
    <w:p>
      <w:pPr>
        <w:pStyle w:val="BodyText"/>
      </w:pPr>
      <w:r>
        <w:t xml:space="preserve">«Мошенничество».</w:t>
      </w:r>
    </w:p>
    <w:p>
      <w:pPr>
        <w:pStyle w:val="BodyText"/>
      </w:pPr>
      <w:r>
        <w:t xml:space="preserve">Уважаемые граждане! Помните, что реальные представители услуг сотовой</w:t>
      </w:r>
    </w:p>
    <w:p>
      <w:pPr>
        <w:pStyle w:val="BodyText"/>
      </w:pPr>
      <w:r>
        <w:t xml:space="preserve">связи не станут запрашивать по телефону конфиденциальные сведения.</w:t>
      </w:r>
    </w:p>
    <w:p>
      <w:pPr>
        <w:pStyle w:val="BodyText"/>
      </w:pPr>
      <w:r>
        <w:t xml:space="preserve">Исключите все телефонные разговоры с незнакомыми людьми, чтобы не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стать жертвой мошенников. Ответы на интересующие вопросы вы можете</w:t>
      </w:r>
    </w:p>
    <w:p>
      <w:pPr>
        <w:pStyle w:val="BodyText"/>
      </w:pPr>
      <w:r>
        <w:t xml:space="preserve">получить в официальных офисах представителей сотовых операторов,</w:t>
      </w:r>
    </w:p>
    <w:p>
      <w:pPr>
        <w:pStyle w:val="BodyText"/>
      </w:pPr>
      <w:r>
        <w:t xml:space="preserve">непосредственно в МФЦ или в личном кабинете на портале Госуслуг.</w:t>
      </w:r>
    </w:p>
    <w:p>
      <w:pPr>
        <w:pStyle w:val="BodyText"/>
      </w:pPr>
      <w:r>
        <w:t xml:space="preserve">Во избежание мошеннических действий не сообщайте третьим лицам коды</w:t>
      </w:r>
    </w:p>
    <w:p>
      <w:pPr>
        <w:pStyle w:val="BodyText"/>
      </w:pPr>
      <w:r>
        <w:t xml:space="preserve">подтверждений из смс-уведомлений. В целях усиления безопасности учетной</w:t>
      </w:r>
    </w:p>
    <w:p>
      <w:pPr>
        <w:pStyle w:val="BodyText"/>
      </w:pPr>
      <w:r>
        <w:t xml:space="preserve">записи портала государственных услуг используйте двухфакторную</w:t>
      </w:r>
    </w:p>
    <w:p>
      <w:pPr>
        <w:pStyle w:val="BodyText"/>
      </w:pPr>
      <w:r>
        <w:t xml:space="preserve">аутентификацию и контрольный вопрос. Если вы все же поговорили с</w:t>
      </w:r>
    </w:p>
    <w:p>
      <w:pPr>
        <w:pStyle w:val="BodyText"/>
      </w:pPr>
      <w:r>
        <w:t xml:space="preserve">незнакомцами, которые различными уговорами вынуждают вас оформить</w:t>
      </w:r>
    </w:p>
    <w:p>
      <w:pPr>
        <w:pStyle w:val="BodyText"/>
      </w:pPr>
      <w:r>
        <w:t xml:space="preserve">кредит для вашего же спасения, сообщите об этом в службу «02» или с</w:t>
      </w:r>
    </w:p>
    <w:p>
      <w:pPr>
        <w:pStyle w:val="BodyText"/>
      </w:pPr>
      <w:r>
        <w:t xml:space="preserve">мобильных телефонов «102».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http://begovoy.mos.ru/safety/atc-cao-reports/detail/12433041.html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330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330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2025-07-14T21:40:15Z</dcterms:created>
  <dcterms:modified xsi:type="dcterms:W3CDTF">2025-07-14T21:40:15Z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