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851dcac3955344749e665e578c2fefae1a197"/>
    <w:p>
      <w:pPr>
        <w:pStyle w:val="Heading3"/>
      </w:pPr>
      <w:r>
        <w:t xml:space="preserve">Госавтоинспекторы севера столицы провели акцию «Георгиевская ленточка»</w:t>
      </w:r>
    </w:p>
    <w:p>
      <w:pPr>
        <w:pStyle w:val="FirstParagraph"/>
      </w:pPr>
      <w:r>
        <w:t xml:space="preserve">08.05.2024</w:t>
      </w:r>
    </w:p>
    <w:p>
      <w:pPr>
        <w:pStyle w:val="BodyText"/>
      </w:pPr>
      <w:r>
        <w:t xml:space="preserve">В преддверии празднования великого праздника Дня Победы сотрудники ОГИБДД УВД по САО ГУ МВД России по г. Москве совместно с юными инспекторами движения клуба «Внуки Дяди Степы» провели патриотическую акцию «Георгиевская ленточка».</w:t>
      </w:r>
    </w:p>
    <w:p>
      <w:pPr>
        <w:pStyle w:val="BodyText"/>
      </w:pPr>
      <w:r>
        <w:t xml:space="preserve">Этот символ Победы дети вручали участникам дорожного движения, как знак вечной признательности ветеранам, которые защищали наш народ в годы войны и подарили нам мирное небо, жизнь на родной земле.</w:t>
      </w:r>
    </w:p>
    <w:p>
      <w:pPr>
        <w:pStyle w:val="BodyText"/>
      </w:pPr>
      <w:r>
        <w:t xml:space="preserve">В ходе мероприятия всем участникам также раздавались информационные памятки по соблюдению Правил дорожного движения.</w:t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http://begovoy.mos.ru/objavleniya/security/detail/12366310.html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66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66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2025-06-12T22:36:21Z</dcterms:created>
  <dcterms:modified xsi:type="dcterms:W3CDTF">2025-06-12T22:36:21Z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