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5443e28b4816d52ab16818c281c55d4b44566"/>
    <w:p>
      <w:pPr>
        <w:pStyle w:val="Heading3"/>
      </w:pPr>
      <w:r>
        <w:t xml:space="preserve">В преддверии празднования годовщины Великой Победы над фашизмом полицейские севера Москвы поздравили ветерана с праздником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Заместитель начальника Управления полковник полиции Евгений Иванов сердечно поздравил ветерана с предстоящей годовщиной победы, пожелав ему крепкого здоровья и надежного тыла, а также вручил памятные сувениры.</w:t>
      </w:r>
    </w:p>
    <w:p>
      <w:pPr>
        <w:pStyle w:val="BodyText"/>
      </w:pPr>
      <w:r>
        <w:t xml:space="preserve">Майор милиции в отставке Александр Иванович Дьяконов родился 17 августа 1931 года в деревне Калиновка Лебедянского района Липецкой области. Окончил 7 классов средней школы. В подростковом возрасте был тружеником тыла.</w:t>
      </w:r>
    </w:p>
    <w:p>
      <w:pPr>
        <w:pStyle w:val="BodyText"/>
      </w:pPr>
      <w:r>
        <w:t xml:space="preserve">Из воспоминаний Александра Ивановича:</w:t>
      </w:r>
      <w:r>
        <w:t xml:space="preserve"> </w:t>
      </w:r>
      <w:r>
        <w:rPr>
          <w:iCs/>
          <w:i/>
        </w:rPr>
        <w:t xml:space="preserve">«...В 1939 году поступил в начальную школу при деревне Надеждино Лебедянского района и окончил её полностью в 1943 году. В 1943 году поступил в Хорошовскую неполную среднюю школу и окончил её полностью в 1946 году»</w:t>
      </w:r>
      <w:r>
        <w:t xml:space="preserve">.</w:t>
      </w:r>
    </w:p>
    <w:p>
      <w:pPr>
        <w:pStyle w:val="BodyText"/>
      </w:pPr>
      <w:r>
        <w:t xml:space="preserve">В марте 1951 года был призван в ряды Советской Армии. Поступив в полковую школу сержантского состава при воинской части № 2292, успешно окончил ее в 1952 году. По июль 1954 года служил в воинской части № 2087 в должности командира отделения.</w:t>
      </w:r>
    </w:p>
    <w:p>
      <w:pPr>
        <w:pStyle w:val="BodyText"/>
      </w:pPr>
      <w:r>
        <w:t xml:space="preserve">Свой путь работы в органах внутренних дел Александр Иванович начал с марта 1955 года. В должности милиционера 16-го отделения милиции г. Москвы он проработал несколько лет, а уже с октября 1959 по октябрь 1961 года был курсантом Московской специальной средней школы милиции МВД СССР. В звании лейтенанта милиции выпускник образовательного учреждения стал дежурным 87-го отделения милиции города Москвы.</w:t>
      </w:r>
    </w:p>
    <w:p>
      <w:pPr>
        <w:pStyle w:val="BodyText"/>
      </w:pPr>
      <w:r>
        <w:t xml:space="preserve">Работая в милиции, офицер Дьяконов находил время для учебы и в 1969 году окончил МГУ имени Ломоносова.</w:t>
      </w:r>
    </w:p>
    <w:p>
      <w:pPr>
        <w:pStyle w:val="BodyText"/>
      </w:pPr>
      <w:r>
        <w:t xml:space="preserve">В феврале 1974 года милиционеру Дьяконову присвоено специальное звание майора милиции. Проработав старшим участковым инспектором свыше 10 лет, Александр Дьяконов в сентябре 1986 года был уволен в отставку из родного 16-го отделения милиции города Москвы.</w:t>
      </w:r>
    </w:p>
    <w:p>
      <w:pPr>
        <w:pStyle w:val="BodyText"/>
      </w:pPr>
      <w:r>
        <w:t xml:space="preserve">Майор милиции в отставке Александр Иванович Дьяконов награждён медалями «За доблестный труд. В ознаменование 100-летия со дня рождения Владимира Ильича Ленина», «50 лет советской милиции», «Ветеран труда», а также ведомственной медалью «За безупречную службу» трех степеней.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http://begovoy.mos.ru/objavleniya/security/detail/12366308.html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66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66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2025-06-12T22:27:09Z</dcterms:created>
  <dcterms:modified xsi:type="dcterms:W3CDTF">2025-06-12T22:27:09Z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