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5f9a541db766027cc451c3af673971d8c31f9"/>
    <w:p>
      <w:pPr>
        <w:pStyle w:val="Heading3"/>
      </w:pPr>
      <w:r>
        <w:t xml:space="preserve">Госавтоинспекторы Севера столицы предупреждает об ухудшении погодных условий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Госавтоинспекция напоминает о неукоснительном соблюдении Правил</w:t>
      </w:r>
    </w:p>
    <w:p>
      <w:pPr>
        <w:pStyle w:val="BodyText"/>
      </w:pPr>
      <w:r>
        <w:t xml:space="preserve">дорожного движения с учетом изменения погодных условий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участники дорожного движения, ближайшие сутки</w:t>
      </w:r>
    </w:p>
    <w:p>
      <w:pPr>
        <w:pStyle w:val="BodyText"/>
      </w:pPr>
      <w:r>
        <w:t xml:space="preserve">отложите по возможности поездки на автомобиле. В связи с усилением ветра</w:t>
      </w:r>
    </w:p>
    <w:p>
      <w:pPr>
        <w:pStyle w:val="BodyText"/>
      </w:pPr>
      <w:r>
        <w:t xml:space="preserve">и предполагаемым выпадением осадков в виде дождя, сотрудники</w:t>
      </w:r>
    </w:p>
    <w:p>
      <w:pPr>
        <w:pStyle w:val="BodyText"/>
      </w:pPr>
      <w:r>
        <w:t xml:space="preserve">Госавтоинспекции обращаются к вам с просьбой быть внимательнее на</w:t>
      </w:r>
    </w:p>
    <w:p>
      <w:pPr>
        <w:pStyle w:val="BodyText"/>
      </w:pPr>
      <w:r>
        <w:t xml:space="preserve">дороге.</w:t>
      </w:r>
    </w:p>
    <w:p>
      <w:pPr>
        <w:pStyle w:val="BodyText"/>
      </w:pPr>
      <w:r>
        <w:t xml:space="preserve">Водителям необходимо соблюдать скоростной режим, правильно</w:t>
      </w:r>
    </w:p>
    <w:p>
      <w:pPr>
        <w:pStyle w:val="BodyText"/>
      </w:pPr>
      <w:r>
        <w:t xml:space="preserve">выбирать дистанцию, избегать резких перестроений и торможений. Сильный</w:t>
      </w:r>
    </w:p>
    <w:p>
      <w:pPr>
        <w:pStyle w:val="BodyText"/>
      </w:pPr>
      <w:r>
        <w:t xml:space="preserve">ветер может опрокинуть транспортное средство, особенно если он боковой.</w:t>
      </w:r>
    </w:p>
    <w:p>
      <w:pPr>
        <w:pStyle w:val="BodyText"/>
      </w:pPr>
      <w:r>
        <w:t xml:space="preserve">У легковых автомобилей при сильном порывистом ветре может возникать</w:t>
      </w:r>
    </w:p>
    <w:p>
      <w:pPr>
        <w:pStyle w:val="BodyText"/>
      </w:pPr>
      <w:r>
        <w:t xml:space="preserve">подъемная сила, из-за чего сцепление с дорогой ухудшается, что может</w:t>
      </w:r>
    </w:p>
    <w:p>
      <w:pPr>
        <w:pStyle w:val="BodyText"/>
      </w:pPr>
      <w:r>
        <w:t xml:space="preserve">привести к потере управления и дорожно-транспортному происшествию.</w:t>
      </w:r>
    </w:p>
    <w:p>
      <w:pPr>
        <w:pStyle w:val="BodyText"/>
      </w:pPr>
      <w:r>
        <w:t xml:space="preserve">Пешеходы при неблагоприятных погодных условиях, сильных осадках</w:t>
      </w:r>
    </w:p>
    <w:p>
      <w:pPr>
        <w:pStyle w:val="BodyText"/>
      </w:pPr>
      <w:r>
        <w:t xml:space="preserve">и ограничения видимости также подвержены дополнительному риску на</w:t>
      </w:r>
    </w:p>
    <w:p>
      <w:pPr>
        <w:pStyle w:val="BodyText"/>
      </w:pPr>
      <w:r>
        <w:t xml:space="preserve">дорогах.</w:t>
      </w:r>
    </w:p>
    <w:p>
      <w:pPr>
        <w:pStyle w:val="BodyText"/>
      </w:pPr>
      <w:r>
        <w:t xml:space="preserve">Госавтоинспекция призывает всех участников дорожного движения</w:t>
      </w:r>
    </w:p>
    <w:p>
      <w:pPr>
        <w:pStyle w:val="BodyText"/>
      </w:pPr>
      <w:r>
        <w:t xml:space="preserve">быть предельно внимательными и неукоснительно соблюдать Правила</w:t>
      </w:r>
    </w:p>
    <w:p>
      <w:pPr>
        <w:pStyle w:val="BodyText"/>
      </w:pPr>
      <w:r>
        <w:t xml:space="preserve">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2025-06-13T06:45:02Z</dcterms:created>
  <dcterms:modified xsi:type="dcterms:W3CDTF">2025-06-13T06:45:02Z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