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Подполковник внутренней службы Анна Чернянская рассказала, что</w:t>
      </w:r>
    </w:p>
    <w:p>
      <w:pPr>
        <w:pStyle w:val="BodyText"/>
      </w:pPr>
      <w:r>
        <w:t xml:space="preserve">Указом Президента Российской Федерации от 01.02.2024 № 81 учрежден</w:t>
      </w:r>
    </w:p>
    <w:p>
      <w:pPr>
        <w:pStyle w:val="BodyText"/>
      </w:pPr>
      <w:r>
        <w:t xml:space="preserve">орден «За доблестный труд».</w:t>
      </w:r>
    </w:p>
    <w:p>
      <w:pPr>
        <w:pStyle w:val="BodyText"/>
      </w:pPr>
      <w:r>
        <w:t xml:space="preserve">Начальник Правового отдела УВД по САО ГУ МВД России по г.</w:t>
      </w:r>
    </w:p>
    <w:p>
      <w:pPr>
        <w:pStyle w:val="BodyText"/>
      </w:pPr>
      <w:r>
        <w:t xml:space="preserve">Москве подполковник внутренней службы Анна Чернянская разъясняет</w:t>
      </w:r>
    </w:p>
    <w:p>
      <w:pPr>
        <w:pStyle w:val="BodyText"/>
      </w:pPr>
      <w:r>
        <w:t xml:space="preserve">гражданам положения Указа Президента Российской Федерации от</w:t>
      </w:r>
    </w:p>
    <w:p>
      <w:pPr>
        <w:pStyle w:val="BodyText"/>
      </w:pPr>
      <w:r>
        <w:t xml:space="preserve">01.02.2024 № 81 «Об учреждении ордена «За доблестный труд»»,</w:t>
      </w:r>
    </w:p>
    <w:p>
      <w:pPr>
        <w:pStyle w:val="BodyText"/>
      </w:pPr>
      <w:r>
        <w:t xml:space="preserve">опубликованный 1 февраля 2024 года.</w:t>
      </w:r>
    </w:p>
    <w:p>
      <w:pPr>
        <w:pStyle w:val="BodyText"/>
      </w:pPr>
      <w:r>
        <w:t xml:space="preserve">Орденом «За доблестный труд» награждаются граждане Российской</w:t>
      </w:r>
    </w:p>
    <w:p>
      <w:pPr>
        <w:pStyle w:val="BodyText"/>
      </w:pPr>
      <w:r>
        <w:t xml:space="preserve">Федерации: за большие заслуги в трудовой деятельности, направленной на</w:t>
      </w:r>
    </w:p>
    <w:p>
      <w:pPr>
        <w:pStyle w:val="BodyText"/>
      </w:pPr>
      <w:r>
        <w:t xml:space="preserve">укрепление и развитие экономического и оборонного потенциала Российской</w:t>
      </w:r>
    </w:p>
    <w:p>
      <w:pPr>
        <w:pStyle w:val="BodyText"/>
      </w:pPr>
      <w:r>
        <w:t xml:space="preserve">Федерации; за высокопроизводительный труд на предприятиях, в</w:t>
      </w:r>
    </w:p>
    <w:p>
      <w:pPr>
        <w:pStyle w:val="BodyText"/>
      </w:pPr>
      <w:r>
        <w:t xml:space="preserve">организациях и учреждениях, способствующий повышению</w:t>
      </w:r>
    </w:p>
    <w:p>
      <w:pPr>
        <w:pStyle w:val="BodyText"/>
      </w:pPr>
      <w:r>
        <w:t xml:space="preserve">конкурентоспособности отраслей российской экономики, а также различных</w:t>
      </w:r>
    </w:p>
    <w:p>
      <w:pPr>
        <w:pStyle w:val="BodyText"/>
      </w:pPr>
      <w:r>
        <w:t xml:space="preserve">видов продукции; за большие заслуги в области государственного</w:t>
      </w:r>
    </w:p>
    <w:p>
      <w:pPr>
        <w:pStyle w:val="BodyText"/>
      </w:pPr>
      <w:r>
        <w:t xml:space="preserve">строительства, научно-технологического развития Российской Федерации и</w:t>
      </w:r>
    </w:p>
    <w:p>
      <w:pPr>
        <w:pStyle w:val="BodyText"/>
      </w:pPr>
      <w:r>
        <w:t xml:space="preserve">за эффективное решение социально значимых задач.</w:t>
      </w:r>
    </w:p>
    <w:p>
      <w:pPr>
        <w:pStyle w:val="BodyText"/>
      </w:pPr>
      <w:r>
        <w:t xml:space="preserve">Орденом «За доблестный труд» также могут быть награждены</w:t>
      </w:r>
    </w:p>
    <w:p>
      <w:pPr>
        <w:pStyle w:val="BodyText"/>
      </w:pPr>
      <w:r>
        <w:t xml:space="preserve">коллективы предприятий, организаций и учреждений за выдающиеся заслуги</w:t>
      </w:r>
    </w:p>
    <w:p>
      <w:pPr>
        <w:pStyle w:val="BodyText"/>
      </w:pPr>
      <w:r>
        <w:t xml:space="preserve">в укреплении и развитии экономического, научного и оборонного потенциала</w:t>
      </w:r>
    </w:p>
    <w:p>
      <w:pPr>
        <w:pStyle w:val="BodyText"/>
      </w:pPr>
      <w:r>
        <w:t xml:space="preserve">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http://begovoy.mos.ru/safety/atc-cao-reports/detail/12333438.html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2025-06-13T03:08:58Z</dcterms:created>
  <dcterms:modified xsi:type="dcterms:W3CDTF">2025-06-13T03:08:58Z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