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c5adebf04abc7d732fec893f16756c2fe57cf"/>
    <w:p>
      <w:pPr>
        <w:pStyle w:val="Heading3"/>
      </w:pPr>
      <w:r>
        <w:t xml:space="preserve">Полицейскими севера Москвы задержан подозреваемый в противоправных действиях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На 2-й Хуторской улице между двумя гражданами произошел словесный</w:t>
      </w:r>
    </w:p>
    <w:p>
      <w:pPr>
        <w:pStyle w:val="BodyText"/>
      </w:pPr>
      <w:r>
        <w:t xml:space="preserve">конфликт, в ходе которого мужчина нанес своему оппоненту удар по лицу,</w:t>
      </w:r>
    </w:p>
    <w:p>
      <w:pPr>
        <w:pStyle w:val="BodyText"/>
      </w:pPr>
      <w:r>
        <w:t xml:space="preserve">от которого тот упал, ударился головой и потерял сознание...</w:t>
      </w:r>
    </w:p>
    <w:p>
      <w:pPr>
        <w:pStyle w:val="BodyText"/>
      </w:pPr>
      <w:r>
        <w:t xml:space="preserve">Сотрудниками уголовного розыска ОМВД России по Савеловскому району г.</w:t>
      </w:r>
    </w:p>
    <w:p>
      <w:pPr>
        <w:pStyle w:val="BodyText"/>
      </w:pPr>
      <w:r>
        <w:t xml:space="preserve">Москвы совместно с коллегами из УВД по ВАО ГУ МВД России по г. Москве</w:t>
      </w:r>
    </w:p>
    <w:p>
      <w:pPr>
        <w:pStyle w:val="BodyText"/>
      </w:pPr>
      <w:r>
        <w:t xml:space="preserve">задержан 45-летний мужчина по подозрению в совершении противоправных</w:t>
      </w:r>
    </w:p>
    <w:p>
      <w:pPr>
        <w:pStyle w:val="BodyText"/>
      </w:pPr>
      <w:r>
        <w:t xml:space="preserve">действий.</w:t>
      </w:r>
    </w:p>
    <w:p>
      <w:pPr>
        <w:pStyle w:val="BodyText"/>
      </w:pPr>
      <w:r>
        <w:t xml:space="preserve">Предварительно установлено, что на 2-й Хуторской улице между двумя</w:t>
      </w:r>
    </w:p>
    <w:p>
      <w:pPr>
        <w:pStyle w:val="BodyText"/>
      </w:pPr>
      <w:r>
        <w:t xml:space="preserve">гражданами произошел словесный конфликт, в ходе которого мужчина нанес</w:t>
      </w:r>
    </w:p>
    <w:p>
      <w:pPr>
        <w:pStyle w:val="BodyText"/>
      </w:pPr>
      <w:r>
        <w:t xml:space="preserve">своему оппоненту удар по лицу, от которого тот упал, ударился головой и</w:t>
      </w:r>
    </w:p>
    <w:p>
      <w:pPr>
        <w:pStyle w:val="BodyText"/>
      </w:pPr>
      <w:r>
        <w:t xml:space="preserve">потерял сознание. Нанесший удар гражданин вызвал такси и отвез</w:t>
      </w:r>
    </w:p>
    <w:p>
      <w:pPr>
        <w:pStyle w:val="BodyText"/>
      </w:pPr>
      <w:r>
        <w:t xml:space="preserve">пострадавшего к дому на Открытом шоссе, после чего оставил его около</w:t>
      </w:r>
    </w:p>
    <w:p>
      <w:pPr>
        <w:pStyle w:val="BodyText"/>
      </w:pPr>
      <w:r>
        <w:t xml:space="preserve">подъезда и уехал. Спустя время он был доставлен в медицинское</w:t>
      </w:r>
    </w:p>
    <w:p>
      <w:pPr>
        <w:pStyle w:val="BodyText"/>
      </w:pPr>
      <w:r>
        <w:t xml:space="preserve">учреждение, где медиками установлено причинение его здоровью тяжкого</w:t>
      </w:r>
    </w:p>
    <w:p>
      <w:pPr>
        <w:pStyle w:val="BodyText"/>
      </w:pPr>
      <w:r>
        <w:t xml:space="preserve">вреда.</w:t>
      </w:r>
    </w:p>
    <w:p>
      <w:pPr>
        <w:pStyle w:val="BodyText"/>
      </w:pPr>
      <w:r>
        <w:t xml:space="preserve">В ходе проведения оперативно-розыскных мероприятий сотрудники</w:t>
      </w:r>
    </w:p>
    <w:p>
      <w:pPr>
        <w:pStyle w:val="BodyText"/>
      </w:pPr>
      <w:r>
        <w:t xml:space="preserve">уголовного розыска на улице 1-я Квесисская задержали подозреваемого – 45-</w:t>
      </w:r>
    </w:p>
    <w:p>
      <w:pPr>
        <w:pStyle w:val="BodyText"/>
      </w:pPr>
      <w:r>
        <w:t xml:space="preserve">летнего жителя столицы.</w:t>
      </w:r>
    </w:p>
    <w:p>
      <w:pPr>
        <w:pStyle w:val="BodyText"/>
      </w:pPr>
      <w:r>
        <w:t xml:space="preserve">Следователем Отдела МВД России по Савеловскому району г. Москвы было</w:t>
      </w:r>
    </w:p>
    <w:p>
      <w:pPr>
        <w:pStyle w:val="BodyText"/>
      </w:pPr>
      <w:r>
        <w:t xml:space="preserve">возбуждено уголовное дело по части 1 статьи 111 УК РФ «Умышленное</w:t>
      </w:r>
    </w:p>
    <w:p>
      <w:pPr>
        <w:pStyle w:val="BodyText"/>
      </w:pPr>
      <w:r>
        <w:t xml:space="preserve">причинение тяжкого вреда здоровью». В отношении задержанного была</w:t>
      </w:r>
    </w:p>
    <w:p>
      <w:pPr>
        <w:pStyle w:val="BodyText"/>
      </w:pPr>
      <w:r>
        <w:t xml:space="preserve">избрана мера пресечения в виде запрета определенных действий.</w:t>
      </w:r>
    </w:p>
    <w:p>
      <w:pPr>
        <w:pStyle w:val="BodyText"/>
      </w:pPr>
      <w:r>
        <w:t xml:space="preserve">Через некоторое время в полицию из медицинского учреждения поступила</w:t>
      </w:r>
    </w:p>
    <w:p>
      <w:pPr>
        <w:pStyle w:val="BodyText"/>
      </w:pPr>
      <w:r>
        <w:t xml:space="preserve">информация о том, что потерпевший от полученных трав скончался.</w:t>
      </w:r>
    </w:p>
    <w:p>
      <w:pPr>
        <w:pStyle w:val="BodyText"/>
      </w:pPr>
      <w:r>
        <w:t xml:space="preserve">Собранные полицейскими материалы будут направлены в следственные</w:t>
      </w:r>
    </w:p>
    <w:p>
      <w:pPr>
        <w:pStyle w:val="BodyText"/>
      </w:pPr>
      <w:r>
        <w:t xml:space="preserve">органы для принятия процессуального решения.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http://begovoy.mos.ru/safety/atc-cao-reports/detail/12319643.html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2025-07-18T16:27:50Z</dcterms:created>
  <dcterms:modified xsi:type="dcterms:W3CDTF">2025-07-18T16:27:50Z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