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a4398fc01b435515fd3dc9d16b6037f1a1749"/>
    <w:p>
      <w:pPr>
        <w:pStyle w:val="Heading3"/>
      </w:pPr>
      <w:r>
        <w:t xml:space="preserve">Сотрудники ОНК УВД по САО в рамках акции «Чистое поколение-2024» встретились со школьниками и студентами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В ходе встречи полицейские провели интеллектуально-профилактическую</w:t>
      </w:r>
    </w:p>
    <w:p>
      <w:pPr>
        <w:pStyle w:val="BodyText"/>
      </w:pPr>
      <w:r>
        <w:t xml:space="preserve">викторину «Важно для каждого»…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встречи полицейские провели интеллектуально-</w:t>
      </w:r>
    </w:p>
    <w:p>
      <w:pPr>
        <w:pStyle w:val="BodyText"/>
      </w:pPr>
      <w:r>
        <w:t xml:space="preserve">профилактическую викторину «Важно для каждого».</w:t>
      </w:r>
    </w:p>
    <w:p>
      <w:pPr>
        <w:pStyle w:val="BodyText"/>
      </w:pPr>
      <w:r>
        <w:t xml:space="preserve">В рамках акции «Чистое поколение-2024» подполковник полиции</w:t>
      </w:r>
    </w:p>
    <w:p>
      <w:pPr>
        <w:pStyle w:val="BodyText"/>
      </w:pPr>
      <w:r>
        <w:t xml:space="preserve">Алексей Костиков совместно с инспектором ОДН ОМВД России по району</w:t>
      </w:r>
    </w:p>
    <w:p>
      <w:pPr>
        <w:pStyle w:val="BodyText"/>
      </w:pPr>
      <w:r>
        <w:t xml:space="preserve">Беговой г. Москвы посетили ГБОУ «Школа № 1550», где встретились с</w:t>
      </w:r>
    </w:p>
    <w:p>
      <w:pPr>
        <w:pStyle w:val="BodyText"/>
      </w:pPr>
      <w:r>
        <w:t xml:space="preserve">учениками школы и учащимися колледжей района Беговой. Полицейские</w:t>
      </w:r>
    </w:p>
    <w:p>
      <w:pPr>
        <w:pStyle w:val="BodyText"/>
      </w:pPr>
      <w:r>
        <w:t xml:space="preserve">провели для ребят тематическую антинаркотическую викторину «Важно для</w:t>
      </w:r>
    </w:p>
    <w:p>
      <w:pPr>
        <w:pStyle w:val="BodyText"/>
      </w:pPr>
      <w:r>
        <w:t xml:space="preserve">каждого», на которой рассказали о вреде и последствиях употребления</w:t>
      </w:r>
    </w:p>
    <w:p>
      <w:pPr>
        <w:pStyle w:val="BodyText"/>
      </w:pPr>
      <w:r>
        <w:t xml:space="preserve">наркотиков, о формировании наркозависимости у людей.</w:t>
      </w:r>
    </w:p>
    <w:p>
      <w:pPr>
        <w:pStyle w:val="BodyText"/>
      </w:pPr>
      <w:r>
        <w:t xml:space="preserve">В акции также приняли участие педагоги, нарколог и детский психолог,</w:t>
      </w:r>
    </w:p>
    <w:p>
      <w:pPr>
        <w:pStyle w:val="BodyText"/>
      </w:pPr>
      <w:r>
        <w:t xml:space="preserve">которые напомнили о вреде курения, употребления алкоголя и наркотических</w:t>
      </w:r>
    </w:p>
    <w:p>
      <w:pPr>
        <w:pStyle w:val="BodyText"/>
      </w:pPr>
      <w:r>
        <w:t xml:space="preserve">средств. В завершение встречи полицейские ответили на вопросы детей,</w:t>
      </w:r>
    </w:p>
    <w:p>
      <w:pPr>
        <w:pStyle w:val="BodyText"/>
      </w:pPr>
      <w:r>
        <w:t xml:space="preserve">призвали их придерживаться здорового образа жизни, духовно и творчески</w:t>
      </w:r>
    </w:p>
    <w:p>
      <w:pPr>
        <w:pStyle w:val="BodyText"/>
      </w:pPr>
      <w:r>
        <w:t xml:space="preserve">развиваться.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http://begovoy.mos.ru/safety/atc-cao-reports/detail/12319589.html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2025-06-13T03:08:18Z</dcterms:created>
  <dcterms:modified xsi:type="dcterms:W3CDTF">2025-06-13T03:08:18Z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