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35bea45c50b27a07925d425057a004dd70479"/>
    <w:p>
      <w:pPr>
        <w:pStyle w:val="Heading3"/>
      </w:pPr>
      <w:r>
        <w:t xml:space="preserve">Член Общественного совета при УВД по САО Сергей Аристов посетил территориальные отделы полиции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iCs/>
          <w:i/>
        </w:rPr>
        <w:t xml:space="preserve">В рамках акции «Гражданский мониторинг» общественник посетил Отделы МВД России по районам Коптево, Головинский, Левобережный г. Москвы.</w:t>
      </w:r>
    </w:p>
    <w:p>
      <w:pPr>
        <w:pStyle w:val="BodyText"/>
      </w:pPr>
      <w:r>
        <w:t xml:space="preserve">В ходе акции «Гражданский мониторинг» член Общественного совета при УВД по САО ГУ МВД России по г. Москве Сергей Аристов посетил Отделы МВД России по районам Коптево, Головинский, Левобережный г. Москвы.</w:t>
      </w:r>
    </w:p>
    <w:p>
      <w:pPr>
        <w:pStyle w:val="BodyText"/>
      </w:pPr>
      <w:r>
        <w:t xml:space="preserve">В рамках визита общественник посмотрел места для приёма граждан, проверил наличие бланков и образцов заявлений, информационные стенды с необходимыми номерами телефонов. Выявленные в ходе проверки недостатки были незамедлительно устранены.</w:t>
      </w:r>
    </w:p>
    <w:p>
      <w:pPr>
        <w:pStyle w:val="BodyText"/>
      </w:pPr>
      <w:r>
        <w:t xml:space="preserve">Представитель Общественного совета при УВД по САО Сергей Аристов в целом положительно оценил работу отделов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http://begovoy.mos.ru/safety/atc-cao-reports/detail/12308315.html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08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08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2025-06-13T05:39:26Z</dcterms:created>
  <dcterms:modified xsi:type="dcterms:W3CDTF">2025-06-13T05:39:26Z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