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a09bce1ce54615a1a63ddc571d9f17dede5fb"/>
    <w:p>
      <w:pPr>
        <w:pStyle w:val="Heading3"/>
      </w:pPr>
      <w:r>
        <w:t xml:space="preserve">Оперативниками Северного округа столицы задержан мужчина, подозреваемый в грабеже несовершеннолетнего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В отдел полиции с заявлением обратился мужчина, который рассказал, что</w:t>
      </w:r>
    </w:p>
    <w:p>
      <w:pPr>
        <w:pStyle w:val="BodyText"/>
      </w:pPr>
      <w:r>
        <w:t xml:space="preserve">у его 14-летнего сына неизвестный на улице пытался отобрать смартфон...</w:t>
      </w:r>
    </w:p>
    <w:p>
      <w:pPr>
        <w:pStyle w:val="BodyText"/>
      </w:pPr>
      <w:r>
        <w:t xml:space="preserve">Сотрудниками уголовного розыска ОМВД России по Бескудниковскому</w:t>
      </w:r>
    </w:p>
    <w:p>
      <w:pPr>
        <w:pStyle w:val="BodyText"/>
      </w:pPr>
      <w:r>
        <w:t xml:space="preserve">району г. Москвы задержан 59-летний мужчина по подозрению в грабеже.</w:t>
      </w:r>
    </w:p>
    <w:p>
      <w:pPr>
        <w:pStyle w:val="BodyText"/>
      </w:pPr>
      <w:r>
        <w:t xml:space="preserve">В отдел полиции с заявлением обратился мужчина, который рассказал, что у</w:t>
      </w:r>
    </w:p>
    <w:p>
      <w:pPr>
        <w:pStyle w:val="BodyText"/>
      </w:pPr>
      <w:r>
        <w:t xml:space="preserve">его 14-летнего сына неизвестный на улице пытался отобрать смартфон.</w:t>
      </w:r>
    </w:p>
    <w:p>
      <w:pPr>
        <w:pStyle w:val="BodyText"/>
      </w:pPr>
      <w:r>
        <w:t xml:space="preserve">Полицейскими установлено, что мальчик возвращался домой после школы и</w:t>
      </w:r>
    </w:p>
    <w:p>
      <w:pPr>
        <w:pStyle w:val="BodyText"/>
      </w:pPr>
      <w:r>
        <w:t xml:space="preserve">около дома на Дмитровском шоссе к нему подошел взрослый мужчина. Он</w:t>
      </w:r>
    </w:p>
    <w:p>
      <w:pPr>
        <w:pStyle w:val="BodyText"/>
      </w:pPr>
      <w:r>
        <w:t xml:space="preserve">взял ребенка за шиворот и потребовал отдать телефон. Школьник смог</w:t>
      </w:r>
    </w:p>
    <w:p>
      <w:pPr>
        <w:pStyle w:val="BodyText"/>
      </w:pPr>
      <w:r>
        <w:t xml:space="preserve">вырваться из рук злоумышленника, оставив в руках грабителя рюкзак с</w:t>
      </w:r>
    </w:p>
    <w:p>
      <w:pPr>
        <w:pStyle w:val="BodyText"/>
      </w:pPr>
      <w:r>
        <w:t xml:space="preserve">учебниками, после чего прибежал домой и рассказал обо всем родителям.</w:t>
      </w:r>
    </w:p>
    <w:p>
      <w:pPr>
        <w:pStyle w:val="BodyText"/>
      </w:pPr>
      <w:r>
        <w:t xml:space="preserve">Позднее отец ребенка нашел портфель, висящим на дереве около места, где</w:t>
      </w:r>
    </w:p>
    <w:p>
      <w:pPr>
        <w:pStyle w:val="BodyText"/>
      </w:pPr>
      <w:r>
        <w:t xml:space="preserve">все произошло.</w:t>
      </w:r>
    </w:p>
    <w:p>
      <w:pPr>
        <w:pStyle w:val="BodyText"/>
      </w:pPr>
      <w:r>
        <w:t xml:space="preserve">В ходе оперативно-розыскных мероприятий сотрудниками уголовного</w:t>
      </w:r>
    </w:p>
    <w:p>
      <w:pPr>
        <w:pStyle w:val="BodyText"/>
      </w:pPr>
      <w:r>
        <w:t xml:space="preserve">розыска ОМВД России по Бескудниковскому району г. Москвы по горячим</w:t>
      </w:r>
    </w:p>
    <w:p>
      <w:pPr>
        <w:pStyle w:val="BodyText"/>
      </w:pPr>
      <w:r>
        <w:t xml:space="preserve">следам на Коровинском шоссе подозреваемый был задержан. Им оказался 59-</w:t>
      </w:r>
    </w:p>
    <w:p>
      <w:pPr>
        <w:pStyle w:val="BodyText"/>
      </w:pPr>
      <w:r>
        <w:t xml:space="preserve">летний ранее судимый мужчина.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</w:t>
      </w:r>
    </w:p>
    <w:p>
      <w:pPr>
        <w:pStyle w:val="BodyText"/>
      </w:pPr>
      <w:r>
        <w:t xml:space="preserve">части 3 статьи 30 УК РФ «Приготовление к преступлению и покушение на</w:t>
      </w:r>
    </w:p>
    <w:p>
      <w:pPr>
        <w:pStyle w:val="BodyText"/>
      </w:pPr>
      <w:r>
        <w:t xml:space="preserve">преступление», по части 2 статьи 161 УК РФ «Грабеж».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http://begovoy.mos.ru/objavleniya/security/detail/12304790.html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2025-07-16T03:56:32Z</dcterms:created>
  <dcterms:modified xsi:type="dcterms:W3CDTF">2025-07-16T03:56:32Z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