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db7791da1ec06ac48a9e608d8ed5720a9e768"/>
    <w:p>
      <w:pPr>
        <w:pStyle w:val="Heading3"/>
      </w:pPr>
      <w:r>
        <w:t xml:space="preserve">Сотрудники полиции Северного округа задержали подозреваемого в покушении на сбыт наркотиков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t xml:space="preserve">В ходе проведения оперативно-розыскного мероприятия сотрудники ОНК</w:t>
      </w:r>
    </w:p>
    <w:p>
      <w:pPr>
        <w:pStyle w:val="BodyText"/>
      </w:pPr>
      <w:r>
        <w:t xml:space="preserve">УВД по САО по месту проживания на Весенней улице задержали 21-летнего</w:t>
      </w:r>
    </w:p>
    <w:p>
      <w:pPr>
        <w:pStyle w:val="BodyText"/>
      </w:pPr>
      <w:r>
        <w:t xml:space="preserve">москвича по подозрению в незаконном обороте наркотиков...</w:t>
      </w:r>
    </w:p>
    <w:p>
      <w:pPr>
        <w:pStyle w:val="BodyText"/>
      </w:pPr>
      <w:r>
        <w:t xml:space="preserve">Сотрудниками ОНК УВД по САО ГУ МВД России по г. Москве задержан</w:t>
      </w:r>
    </w:p>
    <w:p>
      <w:pPr>
        <w:pStyle w:val="BodyText"/>
      </w:pPr>
      <w:r>
        <w:t xml:space="preserve">подозреваемый в сбыте наркотического средства — гашиша.</w:t>
      </w:r>
    </w:p>
    <w:p>
      <w:pPr>
        <w:pStyle w:val="BodyText"/>
      </w:pPr>
      <w:r>
        <w:t xml:space="preserve">В ходе проведения оперативно-розыскного мероприятия сотрудники ОНК</w:t>
      </w:r>
    </w:p>
    <w:p>
      <w:pPr>
        <w:pStyle w:val="BodyText"/>
      </w:pPr>
      <w:r>
        <w:t xml:space="preserve">УВД по САО по месту проживания на Весенней улице задержали 21-летнего</w:t>
      </w:r>
    </w:p>
    <w:p>
      <w:pPr>
        <w:pStyle w:val="BodyText"/>
      </w:pPr>
      <w:r>
        <w:t xml:space="preserve">москвича по подозрению в незаконном обороте наркотиков. При</w:t>
      </w:r>
    </w:p>
    <w:p>
      <w:pPr>
        <w:pStyle w:val="BodyText"/>
      </w:pPr>
      <w:r>
        <w:t xml:space="preserve">обследовании его квартиры полицейские обнаружили и изъяли 44 свертка с</w:t>
      </w:r>
    </w:p>
    <w:p>
      <w:pPr>
        <w:pStyle w:val="BodyText"/>
      </w:pPr>
      <w:r>
        <w:t xml:space="preserve">веществом неизвестного происхождения, общей массой более 28 граммов, а</w:t>
      </w:r>
    </w:p>
    <w:p>
      <w:pPr>
        <w:pStyle w:val="BodyText"/>
      </w:pPr>
      <w:r>
        <w:t xml:space="preserve">также электронные весы. Согласно результатам исследования части изъятого,</w:t>
      </w:r>
    </w:p>
    <w:p>
      <w:pPr>
        <w:pStyle w:val="BodyText"/>
      </w:pPr>
      <w:r>
        <w:t xml:space="preserve">вещество содержит в своем составе гашиш.</w:t>
      </w:r>
    </w:p>
    <w:p>
      <w:pPr>
        <w:pStyle w:val="BodyText"/>
      </w:pPr>
      <w:r>
        <w:t xml:space="preserve">Следователем Отдела МВД России по району Западное Дегунино г. Москвы</w:t>
      </w:r>
    </w:p>
    <w:p>
      <w:pPr>
        <w:pStyle w:val="BodyText"/>
      </w:pPr>
      <w:r>
        <w:t xml:space="preserve">возбуждено уголовное дело по признакам преступления, предусмотренного</w:t>
      </w:r>
    </w:p>
    <w:p>
      <w:pPr>
        <w:pStyle w:val="BodyText"/>
      </w:pPr>
      <w:r>
        <w:t xml:space="preserve">частью 3 статьи 30 УК РФ «Приготовление к преступлению и покушение на</w:t>
      </w:r>
    </w:p>
    <w:p>
      <w:pPr>
        <w:pStyle w:val="BodyText"/>
      </w:pPr>
      <w:r>
        <w:t xml:space="preserve">преступление» и частью 4 статьи 228.1 УК РФ «Незаконные производство,</w:t>
      </w:r>
    </w:p>
    <w:p>
      <w:pPr>
        <w:pStyle w:val="BodyText"/>
      </w:pPr>
      <w:r>
        <w:t xml:space="preserve">сбыт или пересылка наркотических средств, психотропных веществ или их</w:t>
      </w:r>
    </w:p>
    <w:p>
      <w:pPr>
        <w:pStyle w:val="BodyText"/>
      </w:pPr>
      <w:r>
        <w:t xml:space="preserve">аналогов, а также незаконные сбыт или пересылка растений, содержащих</w:t>
      </w:r>
    </w:p>
    <w:p>
      <w:pPr>
        <w:pStyle w:val="BodyText"/>
      </w:pPr>
      <w:r>
        <w:t xml:space="preserve">наркотические средства или психотропные вещества, либо их частей,</w:t>
      </w:r>
    </w:p>
    <w:p>
      <w:pPr>
        <w:pStyle w:val="BodyText"/>
      </w:pPr>
      <w:r>
        <w:t xml:space="preserve">содержащих наркотические средства или психотропные вещества».</w:t>
      </w:r>
    </w:p>
    <w:p>
      <w:pPr>
        <w:pStyle w:val="BodyText"/>
      </w:pPr>
      <w:r>
        <w:t xml:space="preserve">В отношении подозреваемого избрана мера пресечения в виде заключения</w:t>
      </w:r>
    </w:p>
    <w:p>
      <w:pPr>
        <w:pStyle w:val="BodyText"/>
      </w:pPr>
      <w:r>
        <w:t xml:space="preserve">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http://begovoy.mos.ru/safety/atc-cao-reports/detail/12290465.html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90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90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2025-02-11T09:21:57Z</dcterms:created>
  <dcterms:modified xsi:type="dcterms:W3CDTF">2025-02-11T09:21:57Z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