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нимаю-граждан"/>
    <w:p>
      <w:pPr>
        <w:pStyle w:val="Heading3"/>
      </w:pPr>
      <w:r>
        <w:t xml:space="preserve">Внимаю граждан!</w:t>
      </w:r>
    </w:p>
    <w:p>
      <w:pPr>
        <w:pStyle w:val="FirstParagraph"/>
      </w:pPr>
      <w:r>
        <w:t xml:space="preserve">25.03.2024</w:t>
      </w:r>
    </w:p>
    <w:p>
      <w:pPr>
        <w:pStyle w:val="BodyText"/>
      </w:pPr>
      <w:r>
        <w:rPr>
          <w:iCs/>
          <w:i/>
        </w:rPr>
        <w:t xml:space="preserve">28 марта 2024 года с 10:00 до 13:00 в здании УВД состоится приём граждан представителем прокуратуры города Москвы по вопросам соблюдения уголовно-процессуального законодательства.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В Управлении внутренних дел по Северному административному округу города Москвы 28 марта 2024 года с 10:00 до 13:00 часов состоится приём граждан исполняющим обязанности заместителя начальника Управления по надзору за уголовно-процессуальной и оперативно-розыскной деятельностью органов внутренних дел и юстиции прокуратуры города Москвы</w:t>
      </w:r>
      <w:r>
        <w:rPr>
          <w:iCs/>
          <w:i/>
        </w:rPr>
        <w:t xml:space="preserve"> </w:t>
      </w:r>
      <w:bookmarkStart w:id="20" w:name="Xbc3c5b3eb3f1dfc4357795dec5df02554ca982c"/>
      <w:r>
        <w:rPr>
          <w:iCs/>
          <w:i/>
        </w:rPr>
        <w:t xml:space="preserve">по вопросам соблюдения следственными органами и подразделениями дознания ГУ МВД России по г. Москве требований уголовно-процессуального законодательства</w:t>
      </w:r>
      <w:bookmarkEnd w:id="20"/>
      <w:r>
        <w:rPr>
          <w:iCs/>
          <w:i/>
        </w:rPr>
        <w:t xml:space="preserve"> </w:t>
      </w:r>
      <w:r>
        <w:rPr>
          <w:iCs/>
          <w:i/>
        </w:rPr>
        <w:t xml:space="preserve">при проведении доследственных проверок и расследования уголовных дел.</w:t>
      </w:r>
    </w:p>
    <w:p>
      <w:pPr>
        <w:pStyle w:val="BodyText"/>
      </w:pPr>
      <w:r>
        <w:rPr>
          <w:iCs/>
          <w:i/>
        </w:rPr>
        <w:t xml:space="preserve">Приём будет осуществляться по адресу: город Москва, улица Выборгская, дом 14 (здание УВД).</w:t>
      </w:r>
    </w:p>
    <w:p>
      <w:pPr>
        <w:pStyle w:val="BodyText"/>
      </w:pPr>
      <w:r>
        <w:rPr>
          <w:iCs/>
          <w:i/>
        </w:rPr>
        <w:t xml:space="preserve">При себе необходимо иметь документ, удостоверяющий личность.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http://begovoy.mos.ru/safety/atc-cao-reports/detail/12285072.html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22850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22850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2025-06-12T23:28:11Z</dcterms:created>
  <dcterms:modified xsi:type="dcterms:W3CDTF">2025-06-12T23:28:11Z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