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78f559c4fef6504e1bf99a721cce8daf1cb00"/>
    <w:p>
      <w:pPr>
        <w:pStyle w:val="Heading3"/>
      </w:pPr>
      <w:r>
        <w:t xml:space="preserve">Полицейские севера столицы провели профилактическую беседу в школе № 1159</w:t>
      </w:r>
    </w:p>
    <w:p>
      <w:pPr>
        <w:pStyle w:val="FirstParagraph"/>
      </w:pPr>
      <w:r>
        <w:t xml:space="preserve">06.03.2024</w:t>
      </w:r>
    </w:p>
    <w:p>
      <w:pPr>
        <w:pStyle w:val="BodyText"/>
      </w:pPr>
      <w:r>
        <w:t xml:space="preserve">Полицейские Северного административного округа города Москвы провели</w:t>
      </w:r>
    </w:p>
    <w:p>
      <w:pPr>
        <w:pStyle w:val="BodyText"/>
      </w:pPr>
      <w:r>
        <w:t xml:space="preserve">профилактическую беседу с учениками 7-9 классов о последствиях</w:t>
      </w:r>
    </w:p>
    <w:p>
      <w:pPr>
        <w:pStyle w:val="BodyText"/>
      </w:pPr>
      <w:r>
        <w:t xml:space="preserve">негативного воздействия алкоголя и наркотических средств на организм</w:t>
      </w:r>
    </w:p>
    <w:p>
      <w:pPr>
        <w:pStyle w:val="BodyText"/>
      </w:pPr>
      <w:r>
        <w:t xml:space="preserve">человека.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целях пропаганды здорового образа жизни и развития</w:t>
      </w:r>
    </w:p>
    <w:p>
      <w:pPr>
        <w:pStyle w:val="BodyText"/>
      </w:pPr>
      <w:r>
        <w:t xml:space="preserve">антинаркотического мышления у подростков начальник отделения Отдела по</w:t>
      </w:r>
    </w:p>
    <w:p>
      <w:pPr>
        <w:pStyle w:val="BodyText"/>
      </w:pPr>
      <w:r>
        <w:t xml:space="preserve">контролю за оборотом наркотиков подполковник полиции Алексей Костиков</w:t>
      </w:r>
    </w:p>
    <w:p>
      <w:pPr>
        <w:pStyle w:val="BodyText"/>
      </w:pPr>
      <w:r>
        <w:t xml:space="preserve">совместно с главным специалистом комиссии</w:t>
      </w:r>
    </w:p>
    <w:p>
      <w:pPr>
        <w:pStyle w:val="BodyText"/>
      </w:pPr>
      <w:r>
        <w:t xml:space="preserve">по делам несовершеннолетних и защите их прав Головинского района г.</w:t>
      </w:r>
    </w:p>
    <w:p>
      <w:pPr>
        <w:pStyle w:val="BodyText"/>
      </w:pPr>
      <w:r>
        <w:t xml:space="preserve">Москвы Мариной Фроловой провели профилактическую беседу о вреде</w:t>
      </w:r>
    </w:p>
    <w:p>
      <w:pPr>
        <w:pStyle w:val="BodyText"/>
      </w:pPr>
      <w:r>
        <w:t xml:space="preserve">курения, алкоголя и наркотических средств с учащимися 7-9 классов ГБОУ</w:t>
      </w:r>
    </w:p>
    <w:p>
      <w:pPr>
        <w:pStyle w:val="BodyText"/>
      </w:pPr>
      <w:r>
        <w:t xml:space="preserve">«Школа № 1159», расположенного в Солнечногорском проезде.</w:t>
      </w:r>
    </w:p>
    <w:p>
      <w:pPr>
        <w:pStyle w:val="BodyText"/>
      </w:pPr>
      <w:r>
        <w:t xml:space="preserve">Подполковник полиции Алексей Костиков акцентировал внимание</w:t>
      </w:r>
    </w:p>
    <w:p>
      <w:pPr>
        <w:pStyle w:val="BodyText"/>
      </w:pPr>
      <w:r>
        <w:t xml:space="preserve">школьников на том, что даже однократное употребление наркотиков и</w:t>
      </w:r>
    </w:p>
    <w:p>
      <w:pPr>
        <w:pStyle w:val="BodyText"/>
      </w:pPr>
      <w:r>
        <w:t xml:space="preserve">алкоголя может привести к грубым нарушениям функций внутренних</w:t>
      </w:r>
    </w:p>
    <w:p>
      <w:pPr>
        <w:pStyle w:val="BodyText"/>
      </w:pPr>
      <w:r>
        <w:t xml:space="preserve">органов, нервной системы и деградации личности.</w:t>
      </w:r>
    </w:p>
    <w:p>
      <w:pPr>
        <w:pStyle w:val="BodyText"/>
      </w:pPr>
      <w:r>
        <w:t xml:space="preserve">Марина Фролова рассказала подросткам об ответственности, которая</w:t>
      </w:r>
    </w:p>
    <w:p>
      <w:pPr>
        <w:pStyle w:val="BodyText"/>
      </w:pPr>
      <w:r>
        <w:t xml:space="preserve">предусмотрена законодательством Российской Федерации за</w:t>
      </w:r>
    </w:p>
    <w:p>
      <w:pPr>
        <w:pStyle w:val="BodyText"/>
      </w:pPr>
      <w:r>
        <w:t xml:space="preserve">правонарушения, связанные с незаконным оборотом, хранением и</w:t>
      </w:r>
    </w:p>
    <w:p>
      <w:pPr>
        <w:pStyle w:val="BodyText"/>
      </w:pPr>
      <w:r>
        <w:t xml:space="preserve">употреблением наркотиков.</w:t>
      </w:r>
    </w:p>
    <w:p>
      <w:pPr>
        <w:pStyle w:val="BodyText"/>
      </w:pPr>
      <w:r>
        <w:t xml:space="preserve">В завершение беседы слушателям показали тематический фильм о</w:t>
      </w:r>
    </w:p>
    <w:p>
      <w:pPr>
        <w:pStyle w:val="BodyText"/>
      </w:pPr>
      <w:r>
        <w:t xml:space="preserve">вреде наркотиков и призвали ребят вести здоровый образ жизни, а также</w:t>
      </w:r>
    </w:p>
    <w:p>
      <w:pPr>
        <w:pStyle w:val="BodyText"/>
      </w:pPr>
      <w:r>
        <w:t xml:space="preserve">незамедлительно сообщать, в том числе анонимно, обо всех фактах</w:t>
      </w:r>
    </w:p>
    <w:p>
      <w:pPr>
        <w:pStyle w:val="BodyText"/>
      </w:pPr>
      <w:r>
        <w:t xml:space="preserve">незаконной продажи наркотических средств и психотропных веществ в</w:t>
      </w:r>
    </w:p>
    <w:p>
      <w:pPr>
        <w:pStyle w:val="BodyText"/>
      </w:pPr>
      <w:r>
        <w:t xml:space="preserve">органы внутренних дел.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http://begovoy.mos.ru/objavleniya/security/detail/12214807.html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2148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2148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2025-06-12T23:35:51Z</dcterms:created>
  <dcterms:modified xsi:type="dcterms:W3CDTF">2025-06-12T23:35:51Z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