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bdbe71c7fdaded3e2b9abd8015fadfc93e234"/>
    <w:p>
      <w:pPr>
        <w:pStyle w:val="Heading3"/>
      </w:pPr>
      <w:r>
        <w:t xml:space="preserve">Сотрудник ОНК УВД по САО ГУ МВД России по г. Москве провел профилактическую лекцию для студентов «РОСБИОТЕХ»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t xml:space="preserve">Начальник отделения ОНК УВД по САО ГУ МВД РФ по г. Москве подполковник</w:t>
      </w:r>
    </w:p>
    <w:p>
      <w:pPr>
        <w:pStyle w:val="BodyText"/>
      </w:pPr>
      <w:r>
        <w:t xml:space="preserve">полиции Алексей Костиков провел профилактическую беседу о вреде наркотиков.</w:t>
      </w:r>
    </w:p>
    <w:p>
      <w:pPr>
        <w:pStyle w:val="BodyText"/>
      </w:pPr>
      <w:r>
        <w:t xml:space="preserve">Полицейский рассказал учащимся университета «Росбиотех» об</w:t>
      </w:r>
    </w:p>
    <w:p>
      <w:pPr>
        <w:pStyle w:val="BodyText"/>
      </w:pPr>
      <w:r>
        <w:t xml:space="preserve">ответственности, которая предусмотрена законодательством Российской Федерации</w:t>
      </w:r>
    </w:p>
    <w:p>
      <w:pPr>
        <w:pStyle w:val="BodyText"/>
      </w:pPr>
      <w:r>
        <w:t xml:space="preserve">за правонарушения, связанные с незаконным оборотом, хранением и</w:t>
      </w:r>
    </w:p>
    <w:p>
      <w:pPr>
        <w:pStyle w:val="BodyText"/>
      </w:pPr>
      <w:r>
        <w:t xml:space="preserve">употреблением наркотиков.</w:t>
      </w:r>
    </w:p>
    <w:p>
      <w:pPr>
        <w:pStyle w:val="BodyText"/>
      </w:pPr>
      <w:r>
        <w:t xml:space="preserve">Алексей Костиков подчеркнул, что наркомания – это страшное заболевание.</w:t>
      </w:r>
    </w:p>
    <w:p>
      <w:pPr>
        <w:pStyle w:val="BodyText"/>
      </w:pPr>
      <w:r>
        <w:t xml:space="preserve">Оно характеризуется неконтролируемой тягой к наркотическим веществам, которые</w:t>
      </w:r>
    </w:p>
    <w:p>
      <w:pPr>
        <w:pStyle w:val="BodyText"/>
      </w:pPr>
      <w:r>
        <w:t xml:space="preserve">вызывают эйфорию. Полицейский отметил, что даже однократное употребление</w:t>
      </w:r>
    </w:p>
    <w:p>
      <w:pPr>
        <w:pStyle w:val="BodyText"/>
      </w:pPr>
      <w:r>
        <w:t xml:space="preserve">наркотиков может привести к нарушению работы организма, снижению психического</w:t>
      </w:r>
    </w:p>
    <w:p>
      <w:pPr>
        <w:pStyle w:val="BodyText"/>
      </w:pPr>
      <w:r>
        <w:t xml:space="preserve">и физического здоровья, а также пагубно сказаться на личности и социальной</w:t>
      </w:r>
    </w:p>
    <w:p>
      <w:pPr>
        <w:pStyle w:val="BodyText"/>
      </w:pPr>
      <w:r>
        <w:t xml:space="preserve">адаптации человека вплоть до летального исхода.</w:t>
      </w:r>
    </w:p>
    <w:p>
      <w:pPr>
        <w:pStyle w:val="BodyText"/>
      </w:pPr>
      <w:r>
        <w:t xml:space="preserve">Подполковник полиции рассказал студентам о факторах, по которым можно</w:t>
      </w:r>
    </w:p>
    <w:p>
      <w:pPr>
        <w:pStyle w:val="BodyText"/>
      </w:pPr>
      <w:r>
        <w:t xml:space="preserve">определить, что человек находится в наркозависимости. Своевременное</w:t>
      </w:r>
    </w:p>
    <w:p>
      <w:pPr>
        <w:pStyle w:val="BodyText"/>
      </w:pPr>
      <w:r>
        <w:t xml:space="preserve">определение болезни увеличивает шансы на победу над зависимостью.</w:t>
      </w:r>
    </w:p>
    <w:p>
      <w:pPr>
        <w:pStyle w:val="BodyText"/>
      </w:pPr>
      <w:r>
        <w:t xml:space="preserve">В завершении мероприятия Алексей Костиков представил вниманию</w:t>
      </w:r>
    </w:p>
    <w:p>
      <w:pPr>
        <w:pStyle w:val="BodyText"/>
      </w:pPr>
      <w:r>
        <w:t xml:space="preserve">учащихся тематический фильм о вреде наркотиков.</w:t>
      </w:r>
    </w:p>
    <w:p>
      <w:pPr>
        <w:pStyle w:val="BodyText"/>
      </w:pPr>
      <w:r>
        <w:t xml:space="preserve">Студенты поблагодарили гостя за организацию встречи и полученную</w:t>
      </w:r>
    </w:p>
    <w:p>
      <w:pPr>
        <w:pStyle w:val="BodyText"/>
      </w:pPr>
      <w:r>
        <w:t xml:space="preserve">информацию.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http://begovoy.mos.ru/safety/atc-cao-reports/detail/12178008.html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78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78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2025-06-15T03:03:22Z</dcterms:created>
  <dcterms:modified xsi:type="dcterms:W3CDTF">2025-06-15T03:03:22Z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