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8479edb7d10942850448804c0957f91dd4f8a"/>
    <w:p>
      <w:pPr>
        <w:pStyle w:val="Heading3"/>
      </w:pPr>
      <w:r>
        <w:t xml:space="preserve">Главное управление МВД России по г. Москве Управление по контролю за оборотом наркотиков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 Уважаемые жители!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Главное управление МВД России по г. Москве Управление по контролю за оборотом наркотиков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 10 января по 20 февраля 2024 года приглашает принять участие в региональном этапе Всероссийского конкурса социальной рекламы антинаркотической направленности и пропаганды здорового образа жизни.</w:t>
      </w:r>
    </w:p>
    <w:p>
      <w:pPr>
        <w:pStyle w:val="BodyText"/>
      </w:pPr>
      <w:r>
        <w:t xml:space="preserve"> «Спасем жизнь вместе!»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Заяки на участие можно отправить по адресу: unkmos@mvd.ru</w:t>
      </w:r>
    </w:p>
    <w:p>
      <w:pPr>
        <w:pStyle w:val="BodyText"/>
      </w:pPr>
      <w:r>
        <w:t xml:space="preserve">с пометкой «для Корелкиной Н.А.»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Требования, предъявляемые к конкурсным работам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Номинации Конкурса “Спасем жизнь вместе!»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«Лучший макет наружной социальной рекламы, направленной на снижение спроса на наркотики»</w:t>
      </w:r>
    </w:p>
    <w:p>
      <w:pPr>
        <w:pStyle w:val="BodyText"/>
      </w:pPr>
      <w:r>
        <w:t xml:space="preserve">Форматы файла: JPG, разрешение 1920х1080р (формат 16х9), не более 10 МБ)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«Лучший видеоролик антинаркотической направленности для социальных медиа»</w:t>
      </w:r>
    </w:p>
    <w:p>
      <w:pPr>
        <w:pStyle w:val="BodyText"/>
      </w:pPr>
      <w:r>
        <w:t xml:space="preserve">Вертикальная или горизонтальная ориентация с соотношением сторон 9:16 и разрешением 1920х1080р, длительность не более 60 сек., размер файла не более 300 МБ; видео: формат тр4, кодек Н.264 (х264), битрейт не ниже 2 Мбит/с; звук: 16 бит, стерео, кодек ААС или тр3, частота дискретизации 44100 Ги, битрейд не нижет192 кбит/с).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«Лучший буклет антинаркотической направленности и пропаганды здорового образа жизни»</w:t>
      </w:r>
    </w:p>
    <w:p>
      <w:pPr>
        <w:pStyle w:val="BodyText"/>
      </w:pPr>
      <w:r>
        <w:t xml:space="preserve">Форматы файла: JPG/PDF, разрешение 1920х1080р (формат 16х9), не более 10 МБ).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http://begovoy.mos.ru/objavleniya/security/detail/12136745.html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36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36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2025-06-13T05:06:13Z</dcterms:created>
  <dcterms:modified xsi:type="dcterms:W3CDTF">2025-06-13T05:06:13Z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