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b7d64411e3801d72ee0cc2cb3aea966ca68a9"/>
    <w:p>
      <w:pPr>
        <w:pStyle w:val="Heading3"/>
      </w:pPr>
      <w:r>
        <w:t xml:space="preserve">Полицейскими Северного округа столицы задержан подозреваемый в пропаганде наркотических средств</w:t>
      </w:r>
    </w:p>
    <w:p>
      <w:pPr>
        <w:pStyle w:val="FirstParagraph"/>
      </w:pPr>
      <w:r>
        <w:t xml:space="preserve">11.01.2024</w:t>
      </w:r>
    </w:p>
    <w:p>
      <w:pPr>
        <w:pStyle w:val="BodyText"/>
      </w:pPr>
      <w:r>
        <w:t xml:space="preserve">«Полицейские ОМВД России по Головинскому району совместно с</w:t>
      </w:r>
    </w:p>
    <w:p>
      <w:pPr>
        <w:pStyle w:val="BodyText"/>
      </w:pPr>
      <w:r>
        <w:t xml:space="preserve">сотрудниками ОНК УВД по САО задержали мужчину, подозреваемого в</w:t>
      </w:r>
    </w:p>
    <w:p>
      <w:pPr>
        <w:pStyle w:val="BodyText"/>
      </w:pPr>
      <w:r>
        <w:t xml:space="preserve">незаконном распространении рекламы наркотических средств», – сообщил</w:t>
      </w:r>
    </w:p>
    <w:p>
      <w:pPr>
        <w:pStyle w:val="BodyText"/>
      </w:pPr>
      <w:r>
        <w:t xml:space="preserve">начальник УИиОС ГУ МВД России по г. Москве полковник внутренней</w:t>
      </w:r>
    </w:p>
    <w:p>
      <w:pPr>
        <w:pStyle w:val="BodyText"/>
      </w:pPr>
      <w:r>
        <w:t xml:space="preserve">службы Владимир Васенин.</w:t>
      </w:r>
    </w:p>
    <w:p>
      <w:pPr>
        <w:pStyle w:val="BodyText"/>
      </w:pPr>
      <w:r>
        <w:t xml:space="preserve">В территориальный отдел полиции поступило заявление от граждан о</w:t>
      </w:r>
    </w:p>
    <w:p>
      <w:pPr>
        <w:pStyle w:val="BodyText"/>
      </w:pPr>
      <w:r>
        <w:t xml:space="preserve">том, что на торце дома, расположенного на Онежской улице, проецируется</w:t>
      </w:r>
    </w:p>
    <w:p>
      <w:pPr>
        <w:pStyle w:val="BodyText"/>
      </w:pPr>
      <w:r>
        <w:t xml:space="preserve">реклама о незаконном распространении наркотических средств.</w:t>
      </w:r>
    </w:p>
    <w:p>
      <w:pPr>
        <w:pStyle w:val="BodyText"/>
      </w:pPr>
      <w:r>
        <w:t xml:space="preserve">На место происшествия незамедлительно прибыли полицейские. При</w:t>
      </w:r>
    </w:p>
    <w:p>
      <w:pPr>
        <w:pStyle w:val="BodyText"/>
      </w:pPr>
      <w:r>
        <w:t xml:space="preserve">обследовании территории на крыше дома был обнаружен проектор, с</w:t>
      </w:r>
    </w:p>
    <w:p>
      <w:pPr>
        <w:pStyle w:val="BodyText"/>
      </w:pPr>
      <w:r>
        <w:t xml:space="preserve">помощью которого злоумышленник распространял рекламу наркотиков.</w:t>
      </w:r>
    </w:p>
    <w:p>
      <w:pPr>
        <w:pStyle w:val="BodyText"/>
      </w:pPr>
      <w:r>
        <w:t xml:space="preserve">По подозрению в совершении данных противоправных действий</w:t>
      </w:r>
    </w:p>
    <w:p>
      <w:pPr>
        <w:pStyle w:val="BodyText"/>
      </w:pPr>
      <w:r>
        <w:t xml:space="preserve">полицейские задержали 33-летнего подозреваемого на улице Главмосстроя.</w:t>
      </w:r>
    </w:p>
    <w:p>
      <w:pPr>
        <w:pStyle w:val="BodyText"/>
      </w:pPr>
      <w:r>
        <w:t xml:space="preserve">Гражданин привлечен к административной ответственности по статье 6.13</w:t>
      </w:r>
    </w:p>
    <w:p>
      <w:pPr>
        <w:pStyle w:val="BodyText"/>
      </w:pPr>
      <w:r>
        <w:t xml:space="preserve">КоАП РФ «Пропаганда наркотических средств, психотропных веществ или</w:t>
      </w:r>
    </w:p>
    <w:p>
      <w:pPr>
        <w:pStyle w:val="BodyText"/>
      </w:pPr>
      <w:r>
        <w:t xml:space="preserve">их прекурсоров, растений, содержащих наркотические средства или</w:t>
      </w:r>
    </w:p>
    <w:p>
      <w:pPr>
        <w:pStyle w:val="BodyText"/>
      </w:pPr>
      <w:r>
        <w:t xml:space="preserve">психотропные вещества либо их прекурсоры, и их частей, содержащих</w:t>
      </w:r>
    </w:p>
    <w:p>
      <w:pPr>
        <w:pStyle w:val="BodyText"/>
      </w:pPr>
      <w:r>
        <w:t xml:space="preserve">наркотические средства или психотропные вещества либо их прекурсоры,</w:t>
      </w:r>
    </w:p>
    <w:p>
      <w:pPr>
        <w:pStyle w:val="BodyText"/>
      </w:pPr>
      <w:r>
        <w:t xml:space="preserve">новых потенциально опасных психоактивных веществ». Мировой судья</w:t>
      </w:r>
    </w:p>
    <w:p>
      <w:pPr>
        <w:pStyle w:val="BodyText"/>
      </w:pPr>
      <w:r>
        <w:t xml:space="preserve">определил в качестве меры наказания административный штраф в размере 5</w:t>
      </w:r>
    </w:p>
    <w:p>
      <w:pPr>
        <w:pStyle w:val="BodyText"/>
      </w:pPr>
      <w:r>
        <w:t xml:space="preserve">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http://begovoy.mos.ru/objavleniya/security/detail/12098839.html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98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98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2025-06-13T10:12:11Z</dcterms:created>
  <dcterms:modified xsi:type="dcterms:W3CDTF">2025-06-13T10:12:11Z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