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68cfc4c93b83c70bf2fcfab95a012b938826c9"/>
    <w:p>
      <w:pPr>
        <w:pStyle w:val="Heading3"/>
      </w:pPr>
      <w:r>
        <w:t xml:space="preserve">Следствием ОМВД России по Бескудниковскому району г. Москвы возбуждено уголовное дело о заведомо ложном доносе</w:t>
      </w:r>
    </w:p>
    <w:p>
      <w:pPr>
        <w:pStyle w:val="FirstParagraph"/>
      </w:pPr>
      <w:r>
        <w:t xml:space="preserve">12.12.2023</w:t>
      </w:r>
    </w:p>
    <w:p>
      <w:pPr>
        <w:pStyle w:val="BodyText"/>
      </w:pPr>
      <w:r>
        <w:t xml:space="preserve">В полицию обратился мужчина и сообщил, что у него похитили автомобиль</w:t>
      </w:r>
    </w:p>
    <w:p>
      <w:pPr>
        <w:pStyle w:val="BodyText"/>
      </w:pPr>
      <w:r>
        <w:t xml:space="preserve">марки «Форд», который был припаркован на автостоянке на Дмитровском</w:t>
      </w:r>
    </w:p>
    <w:p>
      <w:pPr>
        <w:pStyle w:val="BodyText"/>
      </w:pPr>
      <w:r>
        <w:t xml:space="preserve">шоссе...</w:t>
      </w:r>
    </w:p>
    <w:p>
      <w:pPr>
        <w:pStyle w:val="BodyText"/>
      </w:pPr>
      <w:r>
        <w:t xml:space="preserve">Полицейскими было возбуждено уголовное дело в отношении</w:t>
      </w:r>
    </w:p>
    <w:p>
      <w:pPr>
        <w:pStyle w:val="BodyText"/>
      </w:pPr>
      <w:r>
        <w:t xml:space="preserve">мужчины, написавшего ложный донос о похищении автомобиля.</w:t>
      </w:r>
    </w:p>
    <w:p>
      <w:pPr>
        <w:pStyle w:val="BodyText"/>
      </w:pPr>
      <w:r>
        <w:t xml:space="preserve">В полицию обратился гражданин, который сообщил, что у него</w:t>
      </w:r>
    </w:p>
    <w:p>
      <w:pPr>
        <w:pStyle w:val="BodyText"/>
      </w:pPr>
      <w:r>
        <w:t xml:space="preserve">похитили автомобиль марки «Форд» стоимостью 500 тысяч рублей, который</w:t>
      </w:r>
    </w:p>
    <w:p>
      <w:pPr>
        <w:pStyle w:val="BodyText"/>
      </w:pPr>
      <w:r>
        <w:t xml:space="preserve">был припаркован на автостоянке на Дмитровском шоссе.</w:t>
      </w:r>
    </w:p>
    <w:p>
      <w:pPr>
        <w:pStyle w:val="BodyText"/>
      </w:pPr>
      <w:r>
        <w:t xml:space="preserve">В ходе проверочных мероприятий оперативники выяснили, что</w:t>
      </w:r>
    </w:p>
    <w:p>
      <w:pPr>
        <w:pStyle w:val="BodyText"/>
      </w:pPr>
      <w:r>
        <w:t xml:space="preserve">автомобиль, который якобы пропал, никогда не находился в пользовании и</w:t>
      </w:r>
    </w:p>
    <w:p>
      <w:pPr>
        <w:pStyle w:val="BodyText"/>
      </w:pPr>
      <w:r>
        <w:t xml:space="preserve">владении заявителя.</w:t>
      </w:r>
    </w:p>
    <w:p>
      <w:pPr>
        <w:pStyle w:val="BodyText"/>
      </w:pPr>
      <w:r>
        <w:t xml:space="preserve">Выяснилось, что собственник машины отдал ее в пользование третьим</w:t>
      </w:r>
    </w:p>
    <w:p>
      <w:pPr>
        <w:pStyle w:val="BodyText"/>
      </w:pPr>
      <w:r>
        <w:t xml:space="preserve">лицам, а затем решил вернуть. Для этого он подговорил мужчину обратиться</w:t>
      </w:r>
    </w:p>
    <w:p>
      <w:pPr>
        <w:pStyle w:val="BodyText"/>
      </w:pPr>
      <w:r>
        <w:t xml:space="preserve">в полицию с заявлением о краже как собственника транспортного средства,</w:t>
      </w:r>
    </w:p>
    <w:p>
      <w:pPr>
        <w:pStyle w:val="BodyText"/>
      </w:pPr>
      <w:r>
        <w:t xml:space="preserve">составив фиктивный договор купли-продажи. За положительный результат</w:t>
      </w:r>
    </w:p>
    <w:p>
      <w:pPr>
        <w:pStyle w:val="BodyText"/>
      </w:pPr>
      <w:r>
        <w:t xml:space="preserve">этой схемы владелец авто пообещал вознаграждение в сумме 150 тысяч</w:t>
      </w:r>
    </w:p>
    <w:p>
      <w:pPr>
        <w:pStyle w:val="BodyText"/>
      </w:pPr>
      <w:r>
        <w:t xml:space="preserve">рублей.</w:t>
      </w:r>
    </w:p>
    <w:p>
      <w:pPr>
        <w:pStyle w:val="BodyText"/>
      </w:pPr>
      <w:r>
        <w:t xml:space="preserve">По данному факту следствием ОМВД России по Бескудниковскому</w:t>
      </w:r>
    </w:p>
    <w:p>
      <w:pPr>
        <w:pStyle w:val="BodyText"/>
      </w:pPr>
      <w:r>
        <w:t xml:space="preserve">району г. Москвы возбуждено уголовное дело по признакам преступления,</w:t>
      </w:r>
    </w:p>
    <w:p>
      <w:pPr>
        <w:pStyle w:val="BodyText"/>
      </w:pPr>
      <w:r>
        <w:t xml:space="preserve">предусмотренного частью 2 статьи 306 УК РФ «Заведомо ложный донос». В</w:t>
      </w:r>
    </w:p>
    <w:p>
      <w:pPr>
        <w:pStyle w:val="BodyText"/>
      </w:pPr>
      <w:r>
        <w:t xml:space="preserve">отношении подозреваемого избрана мера пресечения в виде подписки о</w:t>
      </w:r>
    </w:p>
    <w:p>
      <w:pPr>
        <w:pStyle w:val="BodyText"/>
      </w:pPr>
      <w:r>
        <w:t xml:space="preserve">невыезде и надлежащем поведении.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Пресс-служба УВД по САО</w:t>
      </w:r>
    </w:p>
    <w:p>
      <w:pPr>
        <w:pStyle w:val="BodyText"/>
      </w:pPr>
      <w:r>
        <w:t xml:space="preserve">8 (495) 601-03-28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http://begovoy.mos.ru/objavleniya/security/detail/12041279.html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Беговой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objavleniya/security/detail/1204127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objavleniya/security/detail/1204127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2025-06-13T00:42:32Z</dcterms:created>
  <dcterms:modified xsi:type="dcterms:W3CDTF">2025-06-13T00:42:32Z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