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cfe845ad11e87a27a5e0e3b2b9246f643b1a5"/>
    <w:p>
      <w:pPr>
        <w:pStyle w:val="Heading3"/>
      </w:pPr>
      <w:r>
        <w:t xml:space="preserve">В Московском университете МВД России имени В.Я. Кикотя 18 ноября 2023 года состоится «День открытых дверей»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t xml:space="preserve">В Московском университете МВД России имени В.Я. Кикотя, расположенном по адресу: улица Академика Волгина, дом 12, 18 ноября 2023 года в 10:00 состоится «День открытых дверей» для встречи с абитуриентами, поступающими по всем специальностям и направлениям подготовки.</w:t>
      </w:r>
    </w:p>
    <w:p>
      <w:pPr>
        <w:pStyle w:val="BodyText"/>
      </w:pPr>
      <w:r>
        <w:t xml:space="preserve">Московский университет имени В.Я. Кикотя - это инновационный ВУЗ, занимающий ведущие позиции в ведомственном образовании МВД России.</w:t>
      </w:r>
    </w:p>
    <w:p>
      <w:pPr>
        <w:pStyle w:val="BodyText"/>
      </w:pPr>
      <w:r>
        <w:t xml:space="preserve">В нем вы не только получите фундаментальное классическое образование, но и на практике освоите навыки своей будущей профессии - полицейский.</w:t>
      </w:r>
    </w:p>
    <w:p>
      <w:pPr>
        <w:pStyle w:val="BodyText"/>
      </w:pPr>
      <w:r>
        <w:t xml:space="preserve">Для прохода на территорию Университета необходимо иметь при себе паспорт, средство индивидуальной защиты дыхания (маску).</w:t>
      </w:r>
    </w:p>
    <w:p>
      <w:pPr>
        <w:pStyle w:val="BodyText"/>
      </w:pPr>
      <w:r>
        <w:t xml:space="preserve">Адрес: г. Москва, улица Академика Волгина, д. 12.</w:t>
      </w:r>
    </w:p>
    <w:p>
      <w:pPr>
        <w:pStyle w:val="BodyText"/>
      </w:pPr>
      <w:r>
        <w:rPr>
          <w:bCs/>
          <w:b/>
        </w:rPr>
        <w:t xml:space="preserve">Контактный телефон:</w:t>
      </w:r>
      <w:r>
        <w:t xml:space="preserve"> </w:t>
      </w:r>
      <w:hyperlink r:id="rId20">
        <w:r>
          <w:rPr>
            <w:rStyle w:val="Hyperlink"/>
          </w:rPr>
          <w:t xml:space="preserve">7 (495) 336-22-44</w:t>
        </w:r>
      </w:hyperlink>
      <w:r>
        <w:t xml:space="preserve"> </w:t>
      </w:r>
      <w:r>
        <w:t xml:space="preserve">(дежурная часть)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http://begovoy.mos.ru/objavleniya/security/detail/11988001.html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1988001.html" TargetMode="External" /><Relationship Type="http://schemas.openxmlformats.org/officeDocument/2006/relationships/hyperlink" Id="rId20" Target="tel:+749533622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1988001.html" TargetMode="External" /><Relationship Type="http://schemas.openxmlformats.org/officeDocument/2006/relationships/hyperlink" Id="rId20" Target="tel:+749533622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2024-10-23T11:10:15Z</dcterms:created>
  <dcterms:modified xsi:type="dcterms:W3CDTF">2024-10-23T11:10:15Z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