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94b756e3f79928aa08068cd0f35837b7f30f2"/>
    <w:p>
      <w:pPr>
        <w:pStyle w:val="Heading3"/>
      </w:pPr>
      <w:r>
        <w:t xml:space="preserve">Полицейские Северного округа провели профилактическую лекцию для студентов</w:t>
      </w:r>
    </w:p>
    <w:p>
      <w:pPr>
        <w:pStyle w:val="FirstParagraph"/>
      </w:pPr>
      <w:r>
        <w:t xml:space="preserve">13.11.2023</w:t>
      </w:r>
    </w:p>
    <w:p>
      <w:pPr>
        <w:pStyle w:val="BodyText"/>
      </w:pPr>
      <w:r>
        <w:rPr>
          <w:iCs/>
          <w:i/>
        </w:rPr>
        <w:t xml:space="preserve">В Международном технологическом колледже «РОСБИОТЕХ» полицейские УВД по САО побеседовали со студентами и разъяснили им значение понятий «терроризм» и «экстремизм».</w:t>
      </w:r>
    </w:p>
    <w:p>
      <w:pPr>
        <w:pStyle w:val="BodyText"/>
      </w:pPr>
      <w:r>
        <w:t xml:space="preserve">Представитель</w:t>
      </w:r>
      <w:r>
        <w:t xml:space="preserve"> </w:t>
      </w:r>
      <w:r>
        <w:rPr>
          <w:iCs/>
          <w:i/>
        </w:rPr>
        <w:t xml:space="preserve">ЦПЭ</w:t>
      </w:r>
      <w:r>
        <w:t xml:space="preserve"> </w:t>
      </w:r>
      <w:r>
        <w:t xml:space="preserve">УВД по САО ГУ МВД России по г. Москве рассказал студентам Международного технологического колледжа «РОСБИОТЕХ» о базовых понятиях экстремизма и его разновидностях, видах и мерах ответственности за подготовку и совершение экстремистских проявлений, в том числе совершенных в сети Интернет.</w:t>
      </w:r>
      <w:r>
        <w:br/>
      </w:r>
      <w:r>
        <w:t xml:space="preserve">Полицейский разъяснил присутствующим правовые основы борьбы с экстремизмом и терроризмом, которые прописаны, в частности, в Конституции Российской Федерации, Уголовном кодексе Российской Федерации, Федеральном законе «О противодействии экстремистской деятельности».</w:t>
      </w:r>
    </w:p>
    <w:p>
      <w:pPr>
        <w:pStyle w:val="BodyText"/>
      </w:pPr>
      <w:r>
        <w:t xml:space="preserve">В завершение встречи ребятам продемонстрировали видеоролик о способах вербовки учащихся в экстремистские сообщества, а также использовании их в протестных акциях.</w:t>
      </w:r>
    </w:p>
    <w:p>
      <w:pPr>
        <w:pStyle w:val="BodyText"/>
      </w:pPr>
      <w:r>
        <w:t xml:space="preserve">В конце беседы учащиеся задали интересующие их вопросы сотрудникам полиции и получили на них исчерпывающие ответы.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http://begovoy.mos.ru/safety/atc-cao-reports/detail/11977619.html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77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77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2025-06-13T14:10:44Z</dcterms:created>
  <dcterms:modified xsi:type="dcterms:W3CDTF">2025-06-13T14:10:44Z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