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56554d1e263f6616077cf18be187beb52ca9a4"/>
    <w:p>
      <w:pPr>
        <w:pStyle w:val="Heading3"/>
      </w:pPr>
      <w:r>
        <w:t xml:space="preserve">Госавтоинспекторы Северного округа города Москвы провели профилактическое мероприятие «Пешеходный переход»</w:t>
      </w:r>
    </w:p>
    <w:p>
      <w:pPr>
        <w:pStyle w:val="FirstParagraph"/>
      </w:pPr>
      <w:r>
        <w:t xml:space="preserve">31.10.2023</w:t>
      </w:r>
    </w:p>
    <w:p>
      <w:pPr>
        <w:pStyle w:val="BodyText"/>
      </w:pPr>
      <w:r>
        <w:rPr>
          <w:iCs/>
          <w:i/>
        </w:rPr>
        <w:t xml:space="preserve">ОГИБДД УВД по САО ГУ МВД России по г. Москве провели профилактические беседы среди пешеходов и водителей автотранспорта.</w:t>
      </w:r>
    </w:p>
    <w:p>
      <w:pPr>
        <w:pStyle w:val="BodyText"/>
      </w:pPr>
      <w:r>
        <w:t xml:space="preserve">С целью предупреждения дорожно-транспортных происшествий, связанных с наездами на пешеходов, госавтоинспекторы Северного административного округа города Москвы провели профилактическое мероприятие «Пешеходный переход».</w:t>
      </w:r>
    </w:p>
    <w:p>
      <w:pPr>
        <w:pStyle w:val="BodyText"/>
      </w:pPr>
      <w:r>
        <w:t xml:space="preserve">Полицейские напомнили пешеходам и водителям транспортных средств основные требования при проезде и пересечении пешеходных переходов.</w:t>
      </w:r>
    </w:p>
    <w:p>
      <w:pPr>
        <w:pStyle w:val="BodyText"/>
      </w:pPr>
      <w:r>
        <w:t xml:space="preserve">За время профилактического мероприятия ОГИБДД УВД по САО выявили 46 правонарушений: по статье 12.18 КоАП РФ «Непредоставление преимущества в движении пешеходам или иным участникам дорожного движения» и по статье 12.29 КоАП РФ «Нарушение Правил дорожного движения пешеходом или иным лицом, участвующим в процессе дорожного движения».</w:t>
      </w:r>
    </w:p>
    <w:p>
      <w:pPr>
        <w:pStyle w:val="BodyText"/>
      </w:pPr>
      <w:r>
        <w:t xml:space="preserve">В ходе мероприятия эвакуированы 6 автомобилей, припаркованных у пешеходных переходов.</w:t>
      </w:r>
    </w:p>
    <w:p>
      <w:pPr>
        <w:pStyle w:val="BodyText"/>
      </w:pPr>
      <w:r>
        <w:rPr>
          <w:bCs/>
          <w:b/>
        </w:rPr>
        <w:t xml:space="preserve">Уважаемые водители, не забывайте, что сев за руль, вы несете ответственность за жизнь и здоровье всех участников дорожного движения. Заблаговременно снижайте скорость перед пешеходными переходами, уступайте дорогу пешеходам. При проезде перекрестков стоит помнить, что при повороте налево или направо водитель обязан уступить дорогу пешеходам, переходящим проезжую часть, на которую он поворачивает.</w:t>
      </w:r>
    </w:p>
    <w:p>
      <w:pPr>
        <w:pStyle w:val="BodyText"/>
      </w:pPr>
      <w:r>
        <w:rPr>
          <w:bCs/>
          <w:b/>
        </w:rPr>
        <w:t xml:space="preserve">Пешеходы, будьте внимательны при переходе проезжей части. Используйте световозвращающие элементы на одежде в темное время суток. При переходе проезжей части по нерегулируемому переходу убедитесь, что Вас пропускают, и лишь тогда начинайте переход.</w:t>
      </w:r>
    </w:p>
    <w:p>
      <w:pPr>
        <w:pStyle w:val="BodyText"/>
      </w:pPr>
      <w:r>
        <w:rPr>
          <w:bCs/>
          <w:b/>
        </w:rPr>
        <w:t xml:space="preserve">Соблюдение правил дорожного движения- залог безопасности!</w:t>
      </w:r>
    </w:p>
    <w:p>
      <w:pPr>
        <w:pStyle w:val="BodyText"/>
      </w:pPr>
      <w:r>
        <w:t xml:space="preserve">ОГИБДД УВД по САО ГУ МВД России по г. Москве</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http://begovoy.mos.ru/safety/atc-cao-reports/detail/11949491.html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194949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19494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2025-07-03T18:44:40Z</dcterms:created>
  <dcterms:modified xsi:type="dcterms:W3CDTF">2025-07-03T18:44:40Z</dcterms:modified>
</cp:coreProperties>
</file>

<file path=docProps/custom.xml><?xml version="1.0" encoding="utf-8"?>
<Properties xmlns="http://schemas.openxmlformats.org/officeDocument/2006/custom-properties" xmlns:vt="http://schemas.openxmlformats.org/officeDocument/2006/docPropsVTypes"/>
</file>