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e314a9c917145208a98ac02b4e3ea302527bbd"/>
    <w:p>
      <w:pPr>
        <w:pStyle w:val="Heading3"/>
      </w:pPr>
      <w:r>
        <w:t xml:space="preserve">Московский авиацентр отмечает День воздушного флота России</w:t>
      </w:r>
    </w:p>
    <w:p>
      <w:pPr>
        <w:pStyle w:val="FirstParagraph"/>
      </w:pPr>
      <w:r>
        <w:t xml:space="preserve">21.08.2023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egovoy.mos.ru/www/upload/medialibrary/e59/804vxz61gzn8kmz8ubwxphalg5ehj4qe/2-_16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Каждое третье воскресенье августа все авиаторы, в том числе сотрудники</w:t>
      </w:r>
    </w:p>
    <w:p>
      <w:pPr>
        <w:pStyle w:val="BodyText"/>
      </w:pPr>
      <w:r>
        <w:t xml:space="preserve">Московского авиационного центра, отмечают День воздушного флота России. Это</w:t>
      </w:r>
    </w:p>
    <w:p>
      <w:pPr>
        <w:pStyle w:val="BodyText"/>
      </w:pPr>
      <w:r>
        <w:t xml:space="preserve">праздник пилотов, штурманов, бортмехаников, диспетчеров, инженерно-</w:t>
      </w:r>
    </w:p>
    <w:p>
      <w:pPr>
        <w:pStyle w:val="BodyText"/>
      </w:pPr>
      <w:r>
        <w:t xml:space="preserve">технического состава и всех людей, связавших свою жизнь с небом.</w:t>
      </w:r>
    </w:p>
    <w:p>
      <w:pPr>
        <w:pStyle w:val="BodyText"/>
      </w:pPr>
      <w:r>
        <w:t xml:space="preserve">Ежедневно тысячи самолетов и вертолетов поднимаются в воздух для</w:t>
      </w:r>
    </w:p>
    <w:p>
      <w:pPr>
        <w:pStyle w:val="BodyText"/>
      </w:pPr>
      <w:r>
        <w:t xml:space="preserve">выполнения различных задач: перевозки пассажиров и грузов, ликвидации</w:t>
      </w:r>
    </w:p>
    <w:p>
      <w:pPr>
        <w:pStyle w:val="BodyText"/>
      </w:pPr>
      <w:r>
        <w:t xml:space="preserve">последствий происшествий и многих других.</w:t>
      </w:r>
    </w:p>
    <w:p>
      <w:pPr>
        <w:pStyle w:val="BodyText"/>
      </w:pPr>
      <w:r>
        <w:t xml:space="preserve">Более 20 лет безопасность мегаполиса и его жителей обеспечивают</w:t>
      </w:r>
    </w:p>
    <w:p>
      <w:pPr>
        <w:pStyle w:val="BodyText"/>
      </w:pPr>
      <w:r>
        <w:t xml:space="preserve">воздушные суда Московского авиацентра.</w:t>
      </w:r>
    </w:p>
    <w:p>
      <w:pPr>
        <w:pStyle w:val="BodyText"/>
      </w:pPr>
      <w:r>
        <w:t xml:space="preserve">«Сегодня в авиапарке учреждения 11 винтокрылых машин — пожарных</w:t>
      </w:r>
    </w:p>
    <w:p>
      <w:pPr>
        <w:pStyle w:val="BodyText"/>
      </w:pPr>
      <w:r>
        <w:t xml:space="preserve">и санитарных. Экипажи осуществляют круглосуточное дежурство и находятся</w:t>
      </w:r>
    </w:p>
    <w:p>
      <w:pPr>
        <w:pStyle w:val="BodyText"/>
      </w:pPr>
      <w:r>
        <w:t xml:space="preserve">в постоянной готовности к вылету, — рассказал первый заместитель директора</w:t>
      </w:r>
    </w:p>
    <w:p>
      <w:pPr>
        <w:pStyle w:val="BodyText"/>
      </w:pPr>
      <w:r>
        <w:t xml:space="preserve">авиацентра Владимир Федоров. — Вертолеты используются в столице для</w:t>
      </w:r>
    </w:p>
    <w:p>
      <w:pPr>
        <w:pStyle w:val="BodyText"/>
      </w:pPr>
      <w:r>
        <w:t xml:space="preserve">выполнения медико-санитарной эвакуации пострадавших и соматических</w:t>
      </w:r>
    </w:p>
    <w:p>
      <w:pPr>
        <w:pStyle w:val="BodyText"/>
      </w:pPr>
      <w:r>
        <w:t xml:space="preserve">больных, поисковых и аварийно-спасательных работ, тушения пожаров.</w:t>
      </w:r>
    </w:p>
    <w:p>
      <w:pPr>
        <w:pStyle w:val="BodyText"/>
      </w:pPr>
      <w:r>
        <w:t xml:space="preserve">Каждый пилот — мастер своего дела с большим летным опытом, освоивший</w:t>
      </w:r>
    </w:p>
    <w:p>
      <w:pPr>
        <w:pStyle w:val="BodyText"/>
      </w:pPr>
      <w:r>
        <w:t xml:space="preserve">сложнейшие авиационные технологии».</w:t>
      </w:r>
    </w:p>
    <w:p>
      <w:pPr>
        <w:pStyle w:val="BodyText"/>
      </w:pPr>
      <w:r>
        <w:t xml:space="preserve">С учетом большой протяженности территории Москвы преимущество</w:t>
      </w:r>
    </w:p>
    <w:p>
      <w:pPr>
        <w:pStyle w:val="BodyText"/>
      </w:pPr>
      <w:r>
        <w:t xml:space="preserve">вертолетов очевидно. Экипажи авиацентра могут прибыть в любую точку города в</w:t>
      </w:r>
    </w:p>
    <w:p>
      <w:pPr>
        <w:pStyle w:val="BodyText"/>
      </w:pPr>
      <w:r>
        <w:t xml:space="preserve">среднем за 10-15 минут. Они приходят на помощь в любое время дня и ночи, вне</w:t>
      </w:r>
    </w:p>
    <w:p>
      <w:pPr>
        <w:pStyle w:val="BodyText"/>
      </w:pPr>
      <w:r>
        <w:t xml:space="preserve">зависимости от времени года, пилоты могут посадить воздушное судно</w:t>
      </w:r>
    </w:p>
    <w:p>
      <w:pPr>
        <w:pStyle w:val="BodyText"/>
      </w:pPr>
      <w:r>
        <w:t xml:space="preserve">максимально близко к месту происшествия — будь то МКАД или городской парк,</w:t>
      </w:r>
    </w:p>
    <w:p>
      <w:pPr>
        <w:pStyle w:val="BodyText"/>
      </w:pPr>
      <w:r>
        <w:t xml:space="preserve">площадка перед торговым центром или футбольное поле во дворе.</w:t>
      </w:r>
    </w:p>
    <w:p>
      <w:pPr>
        <w:pStyle w:val="BodyText"/>
      </w:pPr>
      <w:r>
        <w:t xml:space="preserve">Чтобы вертолеты всегда были исправны и готовы к применению по</w:t>
      </w:r>
    </w:p>
    <w:p>
      <w:pPr>
        <w:pStyle w:val="BodyText"/>
      </w:pPr>
      <w:r>
        <w:t xml:space="preserve">назначению, в авиацентре трудятся порядка 400 человек различных профессий:</w:t>
      </w:r>
    </w:p>
    <w:p>
      <w:pPr>
        <w:pStyle w:val="BodyText"/>
      </w:pPr>
      <w:r>
        <w:t xml:space="preserve">инженеры и техники, диспетчеры и специалисты наземного обеспечения,</w:t>
      </w:r>
    </w:p>
    <w:p>
      <w:pPr>
        <w:pStyle w:val="BodyText"/>
      </w:pPr>
      <w:r>
        <w:t xml:space="preserve">оперативные дежурные и сотрудники других направлений. Для них авиация не</w:t>
      </w:r>
    </w:p>
    <w:p>
      <w:pPr>
        <w:pStyle w:val="BodyText"/>
      </w:pPr>
      <w:r>
        <w:t xml:space="preserve">просто слово, а целая жизнь.</w:t>
      </w:r>
    </w:p>
    <w:p>
      <w:pPr>
        <w:pStyle w:val="BodyText"/>
      </w:pPr>
      <w:r>
        <w:t xml:space="preserve">Работники учреждения постоянно повышают свое мастерство и осваивают</w:t>
      </w:r>
    </w:p>
    <w:p>
      <w:pPr>
        <w:pStyle w:val="BodyText"/>
      </w:pPr>
      <w:r>
        <w:t xml:space="preserve">новые виды авиационно-спасательных работ, современную технику. В 2019-2020</w:t>
      </w:r>
    </w:p>
    <w:p>
      <w:pPr>
        <w:pStyle w:val="BodyText"/>
      </w:pPr>
      <w:r>
        <w:t xml:space="preserve">годах в Центр поступили два многофункциональных вертолета Ка-32А11ВС, на</w:t>
      </w:r>
    </w:p>
    <w:p>
      <w:pPr>
        <w:pStyle w:val="BodyText"/>
      </w:pPr>
      <w:r>
        <w:t xml:space="preserve">один из которых установили уникальную систему горизонтального и вертикального</w:t>
      </w:r>
    </w:p>
    <w:p>
      <w:pPr>
        <w:pStyle w:val="BodyText"/>
      </w:pPr>
      <w:r>
        <w:t xml:space="preserve">пожаротушения. Экипажи прошли специальную подготовку и успешно используют</w:t>
      </w:r>
    </w:p>
    <w:p>
      <w:pPr>
        <w:pStyle w:val="BodyText"/>
      </w:pPr>
      <w:r>
        <w:t xml:space="preserve">воздушные суда для ликвидации последствий различных происшествий. Четыре</w:t>
      </w:r>
    </w:p>
    <w:p>
      <w:pPr>
        <w:pStyle w:val="BodyText"/>
      </w:pPr>
      <w:r>
        <w:t xml:space="preserve">года назад при поддержке Правительства Москвы была сформирована служба</w:t>
      </w:r>
    </w:p>
    <w:p>
      <w:pPr>
        <w:pStyle w:val="BodyText"/>
      </w:pPr>
      <w:r>
        <w:t xml:space="preserve">поискового и аварийно-спасательного обеспечения для оказания помощи людям в</w:t>
      </w:r>
    </w:p>
    <w:p>
      <w:pPr>
        <w:pStyle w:val="BodyText"/>
      </w:pPr>
      <w:r>
        <w:t xml:space="preserve">самых сложных и нестандартных ситуациях. Это специалисты-универсалы, которые</w:t>
      </w:r>
    </w:p>
    <w:p>
      <w:pPr>
        <w:pStyle w:val="BodyText"/>
      </w:pPr>
      <w:r>
        <w:t xml:space="preserve">могут прибывать на место на автомобиле и на вертолете. Значимым событием</w:t>
      </w:r>
    </w:p>
    <w:p>
      <w:pPr>
        <w:pStyle w:val="BodyText"/>
      </w:pPr>
      <w:r>
        <w:t xml:space="preserve">прошлого года стало открытие в учреждении учебного центра, что позволило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Управление по САО Департамента ГОЧСиПБ 8 (495)-622-90-90 (доб. 13507)</w:t>
      </w:r>
    </w:p>
    <w:p>
      <w:pPr>
        <w:pStyle w:val="BodyText"/>
      </w:pPr>
      <w:r>
        <w:t xml:space="preserve">Главный специалист Чемодурова Александра Александровна 8 (915) 156-73-64</w:t>
      </w:r>
    </w:p>
    <w:p>
      <w:pPr>
        <w:pStyle w:val="BodyText"/>
      </w:pPr>
      <w:r>
        <w:t xml:space="preserve">повышать квалификацию летного и инженерно-технического состава без отрыва от</w:t>
      </w:r>
    </w:p>
    <w:p>
      <w:pPr>
        <w:pStyle w:val="BodyText"/>
      </w:pPr>
      <w:r>
        <w:t xml:space="preserve">работы.</w:t>
      </w:r>
    </w:p>
    <w:p>
      <w:pPr>
        <w:pStyle w:val="BodyText"/>
      </w:pPr>
      <w:r>
        <w:t xml:space="preserve">«За многочисленными достижениями и прогрессом всегда стоят люди. В</w:t>
      </w:r>
    </w:p>
    <w:p>
      <w:pPr>
        <w:pStyle w:val="BodyText"/>
      </w:pPr>
      <w:r>
        <w:t xml:space="preserve">наш праздник — День Воздушного Флота России — выражаю благодарность за</w:t>
      </w:r>
    </w:p>
    <w:p>
      <w:pPr>
        <w:pStyle w:val="BodyText"/>
      </w:pPr>
      <w:r>
        <w:t xml:space="preserve">ваш ежедневный качественный труд, преданность любимой профессии и</w:t>
      </w:r>
    </w:p>
    <w:p>
      <w:pPr>
        <w:pStyle w:val="BodyText"/>
      </w:pPr>
      <w:r>
        <w:t xml:space="preserve">самоотверженность, что так необходимо в спасательном деле», — обратился к</w:t>
      </w:r>
    </w:p>
    <w:p>
      <w:pPr>
        <w:pStyle w:val="BodyText"/>
      </w:pPr>
      <w:r>
        <w:t xml:space="preserve">коллективу учреждения директор Московского авиацентра Кирилл Святенко.</w:t>
      </w:r>
    </w:p>
    <w:p>
      <w:pPr>
        <w:pStyle w:val="BodyText"/>
      </w:pPr>
      <w:r>
        <w:t xml:space="preserve">С момента создания авиацентра его экипажи доставили в лечебные</w:t>
      </w:r>
    </w:p>
    <w:p>
      <w:pPr>
        <w:pStyle w:val="BodyText"/>
      </w:pPr>
      <w:r>
        <w:t xml:space="preserve">учреждения столицы свыше семи тысяч человек, приняли участие в ликвидации</w:t>
      </w:r>
    </w:p>
    <w:p>
      <w:pPr>
        <w:pStyle w:val="BodyText"/>
      </w:pPr>
      <w:r>
        <w:t xml:space="preserve">более 230 возгораний в столице и регионе.</w:t>
      </w:r>
    </w:p>
    <w:p>
      <w:pPr>
        <w:pStyle w:val="BodyText"/>
      </w:pPr>
      <w:r>
        <w:t xml:space="preserve">#дгочс #дгосао #сао #спасатели #спасателиМосквы #мац</w:t>
      </w:r>
    </w:p>
    <w:p>
      <w:pPr>
        <w:pStyle w:val="BodyText"/>
      </w:pPr>
      <w:r>
        <w:t xml:space="preserve">#московскийавиацентр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http://begovoy.mos.ru/safety/atc-cao-reports/detail/11783026.html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Беговой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egovoy.mos.ru" TargetMode="External" /><Relationship Type="http://schemas.openxmlformats.org/officeDocument/2006/relationships/hyperlink" Id="rId23" Target="http://begovoy.mos.ru/safety/atc-cao-reports/detail/117830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egovoy.mos.ru" TargetMode="External" /><Relationship Type="http://schemas.openxmlformats.org/officeDocument/2006/relationships/hyperlink" Id="rId23" Target="http://begovoy.mos.ru/safety/atc-cao-reports/detail/117830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2025-06-13T15:09:52Z</dcterms:created>
  <dcterms:modified xsi:type="dcterms:W3CDTF">2025-06-13T15:09:52Z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