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d5d08f9ee0269297eede29491950e568bfbbe"/>
    <w:p>
      <w:pPr>
        <w:pStyle w:val="Heading3"/>
      </w:pPr>
      <w:r>
        <w:t xml:space="preserve">Сотрудник столичной полиции принял участие во Всероссийском дне правовой помощи детям</w:t>
      </w:r>
    </w:p>
    <w:p>
      <w:pPr>
        <w:pStyle w:val="FirstParagraph"/>
      </w:pPr>
      <w:r>
        <w:t xml:space="preserve">24.11.2022</w:t>
      </w:r>
    </w:p>
    <w:p>
      <w:pPr>
        <w:pStyle w:val="BodyText"/>
      </w:pPr>
      <w:r>
        <w:t xml:space="preserve">Юристконсульт ОМВД России по Головинскому району г. Москвы Светлана Кущева провела встречу с учениками 6-х, 7-х и 9-х классов ГБОУ Школа № 1159, расположенной в Солнечногорском проезде, посвященную Всероссийскому дню правовой помощи детям.</w:t>
      </w:r>
    </w:p>
    <w:p>
      <w:pPr>
        <w:pStyle w:val="BodyText"/>
      </w:pPr>
      <w:r>
        <w:t xml:space="preserve">Светлана Кущера обратила особое внимание ответственности, которая полагается за совершение противоправных действий. На встрече обсуждались вопросы ответственности за различные правонарушения, права и обязанности подростков в их возрасте.</w:t>
      </w:r>
    </w:p>
    <w:p>
      <w:pPr>
        <w:pStyle w:val="BodyText"/>
      </w:pPr>
      <w:r>
        <w:t xml:space="preserve">В завершении встречи ребята получили ответы на интересующие их вопросы и поблагодарили сотрудницу за интересную беседу.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http://begovoy.mos.ru/safety/atc-cao-reports/detail/11248214.html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2482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2482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2025-06-13T03:04:23Z</dcterms:created>
  <dcterms:modified xsi:type="dcterms:W3CDTF">2025-06-13T03:04:23Z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