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d63d5ddf0dc27e9d9fa35465002f51fbf7f93c"/>
    <w:p>
      <w:pPr>
        <w:pStyle w:val="Heading3"/>
      </w:pPr>
      <w:r>
        <w:t xml:space="preserve">В номере 41 газеты Петровка 38 опубликован материал о начальнике ОВМ Отдела МВД России по Бескудниковскому району г. Москвы Татьяне Дубининой</w:t>
      </w:r>
    </w:p>
    <w:p>
      <w:pPr>
        <w:pStyle w:val="FirstParagraph"/>
      </w:pPr>
      <w:r>
        <w:t xml:space="preserve">15.11.2022</w:t>
      </w:r>
    </w:p>
    <w:p>
      <w:pPr>
        <w:pStyle w:val="BodyText"/>
      </w:pPr>
      <w:r>
        <w:t xml:space="preserve">Подполковник полиции Татьяна Дубинина в третий раз подряд первенствовала в гарнизонном конкурсе профессионального мастерства.</w:t>
      </w:r>
    </w:p>
    <w:bookmarkEnd w:id="20"/>
    <w:bookmarkStart w:id="21" w:name="судьбы-разбег-это-движение-только-вперёд"/>
    <w:p>
      <w:pPr>
        <w:pStyle w:val="Heading1"/>
      </w:pPr>
      <w:r>
        <w:t xml:space="preserve">СУДЬБЫ РАЗБЕГ — ЭТО ДВИЖЕНИЕ ТОЛЬКО ВПЕРЁД</w:t>
      </w:r>
    </w:p>
    <w:p>
      <w:pPr>
        <w:pStyle w:val="FirstParagraph"/>
      </w:pPr>
      <w:r>
        <w:t xml:space="preserve">Подтвердив «чемпионский уровень» владения своей правоохранительной специализацией, начальник отделения по вопросам миграции (ОВМ) отдела МВД России по Бескудниковскому району Северного административного округа столицы подполковник полиции Татьяна ТРЕБУШЕНКО в третий раз подряд первенствовала в гарнизонном конкурсе профессионального мастерства.</w:t>
      </w:r>
    </w:p>
    <w:p>
      <w:pPr>
        <w:pStyle w:val="BodyText"/>
      </w:pPr>
      <w:r>
        <w:t xml:space="preserve">Победив в этих престижных служебных состязаниях в 2019 и 2020 годах, Татьяна Александровна и в 2021-м сумела опередить соперников в борьбе за звание «Лучший по профессии» в системе Главного управления МВД России по городу Москве.</w:t>
      </w:r>
    </w:p>
    <w:p>
      <w:pPr>
        <w:pStyle w:val="BodyText"/>
      </w:pPr>
      <w:r>
        <w:t xml:space="preserve">Как же замечательно, что в жизни всегда есть место желанным добрым, радостным переменам… И сразу же следует сказать, что с весны нынешнего года у героини этой публикации — полноценное ощущение счастья: Татьяна Александровна вступила в брак с любимым мужчиной. Собственно говоря, данный факт её биографии надо было непременно упомянуть, ведь теперь, с 9 апреля 2022 года, у Татьяны Требушенко новая фамилия — Дубинина.</w:t>
      </w:r>
    </w:p>
    <w:p>
      <w:pPr>
        <w:pStyle w:val="BodyText"/>
      </w:pPr>
      <w:r>
        <w:t xml:space="preserve">Будучи человеком весьма целеустремлённым и очень деятельным, Татьяна Александровна своими делами и поступками убедительно доказывает, что её судьбы разбег — это движение только вперёд.</w:t>
      </w:r>
    </w:p>
    <w:p>
      <w:pPr>
        <w:pStyle w:val="BodyText"/>
      </w:pPr>
      <w:r>
        <w:t xml:space="preserve">Путь к призванию</w:t>
      </w:r>
    </w:p>
    <w:p>
      <w:pPr>
        <w:pStyle w:val="BodyText"/>
      </w:pPr>
      <w:r>
        <w:t xml:space="preserve">Татьяна Александровна прошла по-своему яркий и в определённом смысле уникальный путь к призванию. Она ещё с детства приятно удивляла родных и знакомых собственными разносторонними способностями.</w:t>
      </w:r>
    </w:p>
    <w:p>
      <w:pPr>
        <w:pStyle w:val="BodyText"/>
      </w:pPr>
      <w:r>
        <w:t xml:space="preserve">— Во мне превосходно, без малейшего намёка на какой-либо дискомфорт, совмещались физика с лирикой и спортом, — улыбается Татьяна Дубинина. — В прекрасные школьные годы я, отличница, ещё и в хоре пела, и в секциях по художественной гимнастике и баскетболу тренировалась, а также увлечённо занималась бальными танцами. И как же мне, девчонке-старшекласснице, было не гордиться, когда мы с юным танцором-партнёром победили в проходивших в нашем областном центре соревнованиях по этому изысканно-изящному виду хореографии. А школу окончила с серебряной медалью, и меня, как победителя областной олимпиады учащихся по физике, вне конкурса приняли на физмат университета. В вузе была выбрана старостой группы, и эта общественная деятельность для меня стала по сути первым серьёзным опытом самостоятельного осуществления организационной работы. Причём наша группа-то являлась «мальчуковой», поскольку я в ней была единственной студенткой.</w:t>
      </w:r>
    </w:p>
    <w:p>
      <w:pPr>
        <w:pStyle w:val="BodyText"/>
      </w:pPr>
      <w:r>
        <w:t xml:space="preserve">Явно «ко двору» пришлась энергичная общественница-староста Татьяна и в факультетской команде КВН, в составе которой участвовала в университетских баталиях острословов из студенческих клубов весёлых и находчивых.</w:t>
      </w:r>
    </w:p>
    <w:p>
      <w:pPr>
        <w:pStyle w:val="BodyText"/>
      </w:pPr>
      <w:r>
        <w:t xml:space="preserve">— Дипломную работу по прикладной физике защитила на «отлично», — продолжает Татьяна Александровна. — Между прочим, у меня оценки в дипломе — только «отлично» и «хорошо», что очень даже неплохо для выпускницы физико-математического факультета университета. По полученной в вузе квалификации, преподавателя физики и математики, я приступила к трудовой деятельности в подмосковном городе Пушкино.</w:t>
      </w:r>
    </w:p>
    <w:p>
      <w:pPr>
        <w:pStyle w:val="BodyText"/>
      </w:pPr>
      <w:r>
        <w:t xml:space="preserve">Молодая специалистка работала там учителем физики и математики в школе № 8 с углублённым изучением отдельных предметов. Позднее, с 2005 года, Татьяна Александровна осуществляла аналогичную педагогическую работу в средней общеобразовательной школе при Московском государственном техническом университете имени Н.Э. Баумана. В том же году поступила на заочное обучение в Академию экономической безопасности МВД России, чтобы стать и дипломированным юристом.</w:t>
      </w:r>
    </w:p>
    <w:p>
      <w:pPr>
        <w:pStyle w:val="BodyText"/>
      </w:pPr>
      <w:r>
        <w:t xml:space="preserve">— Как оказалось, — говорит Татьяна Дубинина, — ещё на собеседовании при поступлении в ведомственное высшее учебное заведение меня заметил начальник Академии экономической безопасности министерства генерал-майор милиции Владимир Александрович Зайцев. И уже во время моей первой сессии он убедил меня потрудиться в этой академии — на должности преподавателя математики на кафедре информационных технологий. Вот так я с 2006 года, по совместительству продолжая работать по чётко определённому графику в СОШ при МГТУ имени Н.Э. Баумана, была и преподавателем-методистом факультета очно-заочного обучения академии. Тогда же, в 2006 году, меня аттестовали: я получила своё первое офицерское специальное звание — лейтенанта милиции.</w:t>
      </w:r>
    </w:p>
    <w:p>
      <w:pPr>
        <w:pStyle w:val="BodyText"/>
      </w:pPr>
      <w:r>
        <w:t xml:space="preserve">В 2008 году Татьяна Александровна получила квалификацию юриста и в академии была назначена старшим преподавателем кафедры налогового контроля и проверки финансово-хозяйственной деятельности.</w:t>
      </w:r>
    </w:p>
    <w:p>
      <w:pPr>
        <w:pStyle w:val="BodyText"/>
      </w:pPr>
      <w:r>
        <w:t xml:space="preserve">На службе в миграционной сфере</w:t>
      </w:r>
    </w:p>
    <w:p>
      <w:pPr>
        <w:pStyle w:val="BodyText"/>
      </w:pPr>
      <w:r>
        <w:t xml:space="preserve">В дальнейшей судьбе педагога и юриста сыграло свою особенную роль то обстоятельство, что в число слушателей, у которых преподавала Татьяна Александровна, попал руководящий сотрудник столичного подразделения ФМС России — Федеральной миграционной службы. Он порекомендовал капитану милиции Татьяне Требушенко попробовать свои силы на этой непростой служебной стезе.</w:t>
      </w:r>
    </w:p>
    <w:p>
      <w:pPr>
        <w:pStyle w:val="BodyText"/>
      </w:pPr>
      <w:r>
        <w:t xml:space="preserve">Прислушавшись к доброжелательному совету, старший преподаватель решилась на крутой поворот в своей жизни: в октябре 2011 года Татьяна Александровна перевелась на службу в миграционной сфере, заняв должность старшего инспектора отдела Управления ФМС России по городу Москве по Басманному району (Центральный административный округ столицы). И сейчас нет никаких сомнений в том, что сделанный представительницей преподавательского состава вуза выбор стал для неё не только знаковым, но и поистине судьбоносным.</w:t>
      </w:r>
    </w:p>
    <w:p>
      <w:pPr>
        <w:pStyle w:val="BodyText"/>
      </w:pPr>
      <w:r>
        <w:t xml:space="preserve">— Меня, капитана внутренней службы, в апреле 2013 года повысили в должностном статусе — назначили на пост заместителя начальника отделения УФМС России по городу Москве по району Ховрино, — отмечает Татьяна Александровна. — Также на севере мегаполиса я вскоре, в сентябре 2013-го, заняла должность заместителя начальника отделения УФМС России по городу Москве по Бескудниковскому району. А через несколько месяцев, в начале февраля 2014 года, я в специальном звании майора внутренней службы возглавила это районное подразделение столичного УФМС. И в первый же год моего руководства этим отделением наш коллектив по результатам работы за 2014-й был признан лучшим в структуре Управления ФМС России по городу Москве и награждён специальным призом — бронзовой статуэткой Ники.</w:t>
      </w:r>
    </w:p>
    <w:p>
      <w:pPr>
        <w:pStyle w:val="BodyText"/>
      </w:pPr>
      <w:r>
        <w:t xml:space="preserve">В связи с тем, что в апреле 2016 года Федеральная миграционная служба была упразднена и её функции и полномочия передали органам внутренних дел, Татьяну Требушенко зачислили в полицию севера столицы. С 7 июля того же года Татьяна Александровна возглавляет ОВМ ОМВД России по Бескудниковскому району. Характерно, что вместе со своим руководителем в это районное миграционное подразделение перешли и шестеро коллег-единомышленников.</w:t>
      </w:r>
    </w:p>
    <w:p>
      <w:pPr>
        <w:pStyle w:val="BodyText"/>
      </w:pPr>
      <w:r>
        <w:t xml:space="preserve">Конкурсные виктории — не самоцель</w:t>
      </w:r>
    </w:p>
    <w:p>
      <w:pPr>
        <w:pStyle w:val="BodyText"/>
      </w:pPr>
      <w:r>
        <w:t xml:space="preserve">Благодаря незаурядным организаторским качествам и энергичности майора полиции Татьяны Требушенко бескудниковское отделение по вопросам миграции быстро заявило о себе. Став лучшим подразделением города по итогам служебной деятельности за 2018 год, это ОВМ и в течение трёх последующих лет — за 2019-й, 2020-й и 2021-й — признавалось победителем столичного конкурса профессионального мастерства.</w:t>
      </w:r>
    </w:p>
    <w:p>
      <w:pPr>
        <w:pStyle w:val="BodyText"/>
      </w:pPr>
      <w:r>
        <w:t xml:space="preserve">Согласно приказу МВД России, 31 октября 2019 года майору полиции Татьяне Требушенко досрочно, в порядке поощрения, присвоено очередное специальное звание подполковника полиции — на ступень выше предусмотренного по занимаемой должности.</w:t>
      </w:r>
    </w:p>
    <w:p>
      <w:pPr>
        <w:pStyle w:val="BodyText"/>
      </w:pPr>
      <w:r>
        <w:t xml:space="preserve">Впервые приняв участие в 2019 году в служебных состязаниях в «личном зачёте», Татьяна Александровна сумела победить в окружном и городском этапах конкурса на звание «Лучший по профессии». Столь же впечатляющими получились для руководителя ОВМ ОМВД России по Бескудниковскому району и аналогичные конкурсные соревнования в 2020 и 2021 годах, в номинации «Лучший сотрудник подразделений по вопросам миграции».</w:t>
      </w:r>
    </w:p>
    <w:p>
      <w:pPr>
        <w:pStyle w:val="BodyText"/>
      </w:pPr>
      <w:r>
        <w:t xml:space="preserve">— Для меня и сотрудников отделения достойные результаты в этих конкурсах — не самоцель, а возможность ещё больше сконцентрироваться на совершенствовании нашей профессиональной деятельности и улучшении качества оказываемых гражданам государственных услуг, — подчёркивает Татьяна Дубинина. — Мы очень ценим внимательное и чуткое отношение к нюансам организации повседневной работы сотрудников ОВМ со стороны начальника отдела МВД России по Бескудниковскому району полковника полиции Александра Николаевича Перцева. Благодаря его поддержке отделению удаётся эффективно использовать рабочее время для выполнения наших разнообразных профессиональных задач, включая и оказание госуслуг.</w:t>
      </w:r>
    </w:p>
    <w:p>
      <w:pPr>
        <w:pStyle w:val="BodyText"/>
      </w:pPr>
      <w:r>
        <w:t xml:space="preserve">2 июня текущего года через электронную приёмную ГБУ МФЦ города Москвы (государственное бюджетное учреждение города Москвы «Многофункциональные центры предоставления государственных услуг города Москвы») в ОВМ отдела МВД России по Бескудниковскому району поступило вот такое характерное благодарное обращение от гражданки А.М. Левущенко:</w:t>
      </w:r>
    </w:p>
    <w:p>
      <w:pPr>
        <w:pStyle w:val="BodyText"/>
      </w:pPr>
      <w:r>
        <w:t xml:space="preserve">«Получили паспорта меньше чем за сутки. Ого!</w:t>
      </w:r>
    </w:p>
    <w:p>
      <w:pPr>
        <w:pStyle w:val="BodyText"/>
      </w:pPr>
      <w:r>
        <w:t xml:space="preserve">Мы с мужем вчера сдали документы на замену паспортов в 19 часов. Сегодня пришли получить временные удостоверения, а &lt;…&gt; нам выдали паспорта. Ну я в шоке! Так быстро ещё не получала документы &lt;…&gt;!</w:t>
      </w:r>
    </w:p>
    <w:p>
      <w:pPr>
        <w:pStyle w:val="BodyText"/>
      </w:pPr>
      <w:r>
        <w:t xml:space="preserve">Такое было только по знакомству. А здесь всё в рабочем порядке. Спасибо большое! Не заставили нас ждать месяц.</w:t>
      </w:r>
    </w:p>
    <w:p>
      <w:pPr>
        <w:pStyle w:val="BodyText"/>
      </w:pPr>
      <w:r>
        <w:t xml:space="preserve">…Руководителю [отделения по вопросам миграции] Дубининой Т.А. большое спасибо за решение наших вопросов!</w:t>
      </w:r>
    </w:p>
    <w:p>
      <w:pPr>
        <w:pStyle w:val="BodyText"/>
      </w:pPr>
      <w:r>
        <w:t xml:space="preserve">Мы довольны…».</w:t>
      </w:r>
    </w:p>
    <w:p>
      <w:pPr>
        <w:pStyle w:val="BodyText"/>
      </w:pPr>
      <w:r>
        <w:t xml:space="preserve">А это же самое главное: чтобы качество оказания госуслуг вызывало у граждан только положительные эмоции.</w:t>
      </w:r>
    </w:p>
    <w:p>
      <w:pPr>
        <w:pStyle w:val="BodyText"/>
      </w:pPr>
      <w:r>
        <w:t xml:space="preserve">* * *</w:t>
      </w:r>
    </w:p>
    <w:p>
      <w:pPr>
        <w:pStyle w:val="BodyText"/>
      </w:pPr>
      <w:r>
        <w:t xml:space="preserve">— Место работы — это наш второй дом, — резюмирует Татьяна Александровна. — Когда и на службе дела идут хорошо, и в домашнем очаге и у твоих родных и близких всё ладно — это и есть гармония в жизни. С 2005 года и в радости, и в печали меня, а теперь и мою вторую половину — мужа, поддерживает и наставляет архимандрит Сильвестр (Сергей Иванович Лукашенко), клирик Ярославской епархии. По-матерински довольна, что дочки-близняшки определились со своими приоритетами в жизни: Дарья, окончившая МГТУ имени Н.Э. Баумана, — старший лейтенант полиции, сейчас заочно учится в Московском университете МВД России имени В.Я. Кикотя. Наталья, тоже имеющая высшее образование, — специалист-эксперт в IT-компании в финансовом секторе. Если человек счастлив и имеет надёжную опору в жизни, то он и на работу идёт с удовольствием. Муж — подполковник полиции, тоже служит в органах внутренних дел, поэтому совершенно спокойно воспринимает мою загруженность по работе. Из моих давних увлечений — вождение автомобиля, даже курсы экстремальной езды окончила. Года три посещала стрелковый клуб. Также в течение нескольких последних лет, по два-три раза в неделю, бываю в фитнес-центре на индивидуальных занятиях с тренером. Конечно же, все эти тренировки и подготовка к сдаче соответствующих служебных зачётов позволяют уверенно чувствовать себя при выполнении заданий в конкурсах профмастерства. К слову, в прошлом году в тире я четырьмя выстрелами выбила десятку и три девятки.</w:t>
      </w:r>
    </w:p>
    <w:p>
      <w:pPr>
        <w:pStyle w:val="BodyText"/>
      </w:pPr>
      <w:r>
        <w:t xml:space="preserve">Автор статьи: Александр ТАРАСОВ.</w:t>
      </w:r>
    </w:p>
    <w:p>
      <w:pPr>
        <w:pStyle w:val="BodyText"/>
      </w:pPr>
      <w:r>
        <w:t xml:space="preserve">Пресс-служба УВД по САО</w:t>
      </w:r>
    </w:p>
    <w:p>
      <w:pPr>
        <w:pStyle w:val="BodyText"/>
      </w:pPr>
      <w:r>
        <w:t xml:space="preserve">(495) 601-03-28</w:t>
      </w:r>
    </w:p>
    <w:bookmarkEnd w:id="21"/>
    <w:bookmarkStart w:id="24" w:name="section"/>
    <w:p>
      <w:pPr>
        <w:pStyle w:val="Heading1"/>
      </w:pPr>
    </w:p>
    <w:p>
      <w:pPr>
        <w:pStyle w:val="FirstParagraph"/>
      </w:pPr>
      <w:r>
        <w:br/>
      </w:r>
    </w:p>
    <w:p>
      <w:pPr>
        <w:pStyle w:val="BodyText"/>
      </w:pPr>
      <w:r>
        <w:t xml:space="preserve">Адрес страницы:</w:t>
      </w:r>
      <w:r>
        <w:t xml:space="preserve"> </w:t>
      </w:r>
      <w:hyperlink r:id="rId22">
        <w:r>
          <w:rPr>
            <w:rStyle w:val="Hyperlink"/>
          </w:rPr>
          <w:t xml:space="preserve">http://begovoy.mos.ru/safety/atc-cao-reports/detail/11225674.html</w:t>
        </w:r>
      </w:hyperlink>
    </w:p>
    <w:p>
      <w:pPr>
        <w:pStyle w:val="BodyText"/>
      </w:pPr>
      <w:hyperlink r:id="rId23">
        <w:r>
          <w:rPr>
            <w:rStyle w:val="Hyperlink"/>
          </w:rPr>
          <w:t xml:space="preserve">Управа района Беговой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egovoy.mos.ru" TargetMode="External" /><Relationship Type="http://schemas.openxmlformats.org/officeDocument/2006/relationships/hyperlink" Id="rId22" Target="http://begovoy.mos.ru/safety/atc-cao-reports/detail/11225674.html" TargetMode="External" /></Relationships>
</file>

<file path=word/_rels/footnotes.xml.rels><?xml version="1.0" encoding="UTF-8"?><Relationships xmlns="http://schemas.openxmlformats.org/package/2006/relationships"><Relationship Type="http://schemas.openxmlformats.org/officeDocument/2006/relationships/hyperlink" Id="rId23" Target="http://begovoy.mos.ru" TargetMode="External" /><Relationship Type="http://schemas.openxmlformats.org/officeDocument/2006/relationships/hyperlink" Id="rId22" Target="http://begovoy.mos.ru/safety/atc-cao-reports/detail/112256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2025-06-13T03:19:21Z</dcterms:created>
  <dcterms:modified xsi:type="dcterms:W3CDTF">2025-06-13T03:19:21Z</dcterms:modified>
</cp:coreProperties>
</file>

<file path=docProps/custom.xml><?xml version="1.0" encoding="utf-8"?>
<Properties xmlns="http://schemas.openxmlformats.org/officeDocument/2006/custom-properties" xmlns:vt="http://schemas.openxmlformats.org/officeDocument/2006/docPropsVTypes"/>
</file>