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23d84761ca1d13c1961fbb610143f4a4fad3e"/>
    <w:p>
      <w:pPr>
        <w:pStyle w:val="Heading3"/>
      </w:pPr>
      <w:r>
        <w:t xml:space="preserve">На Севере столицы полицейские провели профилактические беседы для студентов образовательного учреждения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age_20_09_22_12_36_1_800x6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полиции провели профилактическое мероприятие, направленное на борьбу с противоправными действиями в обществе, для студентов университета «Синергия».</w:t>
      </w:r>
    </w:p>
    <w:p>
      <w:pPr>
        <w:pStyle w:val="BodyText"/>
      </w:pPr>
      <w:r>
        <w:t xml:space="preserve">В Московском университете «Синергия», расположенном на Ленинградском проспекте, полицейские провели профилактическую лекцию, направленную на борьбу с противоправными действиями в обществе.</w:t>
      </w:r>
    </w:p>
    <w:p>
      <w:pPr>
        <w:pStyle w:val="BodyText"/>
      </w:pPr>
      <w:r>
        <w:t xml:space="preserve">С ребятами побеседовали заместитель начальника 9-го отдела Центра противодействия экстремизму Главного управления МВД России по г. Москве, а также сотрудники Центра противодействия экстремизму УВД по САО ГУ МВД России по г. Москве.</w:t>
      </w:r>
    </w:p>
    <w:p>
      <w:pPr>
        <w:pStyle w:val="BodyText"/>
      </w:pPr>
      <w:r>
        <w:t xml:space="preserve">Цель беседы – противостояние распространению идеологии терроризма, сохранение памяти о трагических событиях.</w:t>
      </w:r>
    </w:p>
    <w:p>
      <w:pPr>
        <w:pStyle w:val="BodyText"/>
      </w:pPr>
      <w:r>
        <w:t xml:space="preserve">Спикеры обсудили со студентами возможные методы вовлечения несовершеннолетних в экстремистские и террористические организации. Полицейские рассказали студентам об опасности участия в неформальных объединениях, ведущих деятельность противоправного характера, которые зачастую пропагандируют свою деятельность в социальных сетях.</w:t>
      </w:r>
    </w:p>
    <w:p>
      <w:pPr>
        <w:pStyle w:val="BodyText"/>
      </w:pPr>
      <w:r>
        <w:t xml:space="preserve">Правоохранители призвали учащихся быть внимательными и осмотрительными, не вступать в контакт с представителями деструктивных сект и незаконных организаций. Также подростков предупредили, что запрещено размещать в сети Интернет материалы, способные возбудить ненависть либо вражду по отношению к другим людям.</w:t>
      </w:r>
    </w:p>
    <w:p>
      <w:pPr>
        <w:pStyle w:val="BodyText"/>
      </w:pPr>
      <w:r>
        <w:t xml:space="preserve">В завершение встречи ребятам продемонстрировали видеоролик о способах вербовки учащихся в экстремистские сообщества, а также использовании их в протестных акциях.</w:t>
      </w:r>
    </w:p>
    <w:p>
      <w:pPr>
        <w:pStyle w:val="BodyText"/>
      </w:pPr>
      <w:r>
        <w:t xml:space="preserve">В конце беседы учащиеся задали интересующие их вопросы сотрудникам полиции и получили на них исчерпывающие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http://begovoy.mos.ru/safety/atc-cao-reports/detail/11064780.html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64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64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2025-07-01T22:02:22Z</dcterms:created>
  <dcterms:modified xsi:type="dcterms:W3CDTF">2025-07-01T22:02:22Z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