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ad37fcf5b13d4960293a93ed19e523bbaed68"/>
    <w:p>
      <w:pPr>
        <w:pStyle w:val="Heading3"/>
      </w:pPr>
      <w:r>
        <w:t xml:space="preserve">Председатель Общественного совета при УМВД России по г. Севастополю Владимир Клюев провёл рабочую встречу с председателем Общественного совета при УВД по САО ГУ МВД России по г. Москве Максимом Жаровым</w:t>
      </w:r>
    </w:p>
    <w:p>
      <w:pPr>
        <w:pStyle w:val="FirstParagraph"/>
      </w:pPr>
      <w:r>
        <w:t xml:space="preserve">05.09.2022</w:t>
      </w:r>
    </w:p>
    <w:p>
      <w:pPr>
        <w:pStyle w:val="BodyText"/>
      </w:pPr>
      <w:r>
        <w:drawing>
          <wp:inline>
            <wp:extent cx="5334000" cy="34596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Жаров%20и%20Клюев%20Севастополь%2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96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встречи Владимир Клюев и Максим Жаров обсудили всероссийские</w:t>
      </w:r>
    </w:p>
    <w:p>
      <w:pPr>
        <w:pStyle w:val="BodyText"/>
      </w:pPr>
      <w:r>
        <w:t xml:space="preserve">акции, в которых принимают участие члены общественных советов</w:t>
      </w:r>
    </w:p>
    <w:p>
      <w:pPr>
        <w:pStyle w:val="BodyText"/>
      </w:pPr>
      <w:r>
        <w:t xml:space="preserve">территориальных органов внутренних дел России, поделились опытом в</w:t>
      </w:r>
    </w:p>
    <w:p>
      <w:pPr>
        <w:pStyle w:val="BodyText"/>
      </w:pPr>
      <w:r>
        <w:t xml:space="preserve">организации мероприятий, направленных на формирование положительного</w:t>
      </w:r>
    </w:p>
    <w:p>
      <w:pPr>
        <w:pStyle w:val="BodyText"/>
      </w:pPr>
      <w:r>
        <w:t xml:space="preserve">имиджа сотрудника ОВД и рассказали об осуществлении общественного</w:t>
      </w:r>
    </w:p>
    <w:p>
      <w:pPr>
        <w:pStyle w:val="BodyText"/>
      </w:pPr>
      <w:r>
        <w:t xml:space="preserve">контроля над деятельностью полиции, в том числе при оказании</w:t>
      </w:r>
    </w:p>
    <w:p>
      <w:pPr>
        <w:pStyle w:val="BodyText"/>
      </w:pPr>
      <w:r>
        <w:t xml:space="preserve">государственных услуг населению.</w:t>
      </w:r>
    </w:p>
    <w:p>
      <w:pPr>
        <w:pStyle w:val="BodyText"/>
      </w:pPr>
      <w:r>
        <w:t xml:space="preserve">После официальной части рабочей встречи председатель Общественного</w:t>
      </w:r>
    </w:p>
    <w:p>
      <w:pPr>
        <w:pStyle w:val="BodyText"/>
      </w:pPr>
      <w:r>
        <w:t xml:space="preserve">совета при УМВД России по г. Севастополю Владимир Клюев провёл для</w:t>
      </w:r>
    </w:p>
    <w:p>
      <w:pPr>
        <w:pStyle w:val="BodyText"/>
      </w:pPr>
      <w:r>
        <w:t xml:space="preserve">столичного коллеги экскурсию по музею Черноморского флота, директором</w:t>
      </w:r>
    </w:p>
    <w:p>
      <w:pPr>
        <w:pStyle w:val="BodyText"/>
      </w:pPr>
      <w:r>
        <w:t xml:space="preserve">которого он является.</w:t>
      </w:r>
    </w:p>
    <w:p>
      <w:pPr>
        <w:pStyle w:val="BodyText"/>
      </w:pPr>
      <w:r>
        <w:t xml:space="preserve">Владимир Клюев рассказал об этапах становления и развития военного флота</w:t>
      </w:r>
    </w:p>
    <w:p>
      <w:pPr>
        <w:pStyle w:val="BodyText"/>
      </w:pPr>
      <w:r>
        <w:t xml:space="preserve">в Севастополе, о его решающей роли в периоды Первой и Второй обороны</w:t>
      </w:r>
    </w:p>
    <w:p>
      <w:pPr>
        <w:pStyle w:val="BodyText"/>
      </w:pPr>
      <w:r>
        <w:t xml:space="preserve">города, а также ознакомил с наиболее уникальными экспонатами музея,</w:t>
      </w:r>
    </w:p>
    <w:p>
      <w:pPr>
        <w:pStyle w:val="BodyText"/>
      </w:pPr>
      <w:r>
        <w:t xml:space="preserve">среди которых подлинное оружие, картины легендарных живописцев,</w:t>
      </w:r>
    </w:p>
    <w:p>
      <w:pPr>
        <w:pStyle w:val="BodyText"/>
      </w:pPr>
      <w:r>
        <w:t xml:space="preserve">документы и личные вещи флотоводцев.</w:t>
      </w:r>
    </w:p>
    <w:p>
      <w:pPr>
        <w:pStyle w:val="BodyText"/>
      </w:pPr>
      <w:r>
        <w:t xml:space="preserve">В завершение встречи председатели общественных советов отметили</w:t>
      </w:r>
    </w:p>
    <w:p>
      <w:pPr>
        <w:pStyle w:val="BodyText"/>
      </w:pPr>
      <w:r>
        <w:t xml:space="preserve">важность работы органа общественного контроля, как эффективного</w:t>
      </w:r>
    </w:p>
    <w:p>
      <w:pPr>
        <w:pStyle w:val="BodyText"/>
      </w:pPr>
      <w:r>
        <w:t xml:space="preserve">посредника между полицией и обществом и договорились о дальнейшем</w:t>
      </w:r>
    </w:p>
    <w:p>
      <w:pPr>
        <w:pStyle w:val="BodyText"/>
      </w:pPr>
      <w:r>
        <w:t xml:space="preserve">взаимодействии.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http://begovoy.mos.ru/safety/atc-cao-reports/detail/11031641.html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031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031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2025-07-17T04:52:26Z</dcterms:created>
  <dcterms:modified xsi:type="dcterms:W3CDTF">2025-07-17T04:52:26Z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