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5718a0f45c8ecec4920430f26c454c58783d6"/>
    <w:p>
      <w:pPr>
        <w:pStyle w:val="Heading3"/>
      </w:pPr>
      <w:r>
        <w:t xml:space="preserve">Полицейские САО задержали подозреваемого в убийстве</w:t>
      </w:r>
    </w:p>
    <w:p>
      <w:pPr>
        <w:pStyle w:val="FirstParagraph"/>
      </w:pPr>
      <w:r>
        <w:t xml:space="preserve">27.06.2022</w:t>
      </w:r>
    </w:p>
    <w:p>
      <w:pPr>
        <w:pStyle w:val="BodyText"/>
      </w:pPr>
      <w:r>
        <w:t xml:space="preserve">Полицейские ОМВД России по району Восточное Дегунино г. Москвы</w:t>
      </w:r>
    </w:p>
    <w:p>
      <w:pPr>
        <w:pStyle w:val="BodyText"/>
      </w:pPr>
      <w:r>
        <w:t xml:space="preserve">задержали мужчину, подозреваемого в убийстве женщины в ходе семейного</w:t>
      </w:r>
    </w:p>
    <w:p>
      <w:pPr>
        <w:pStyle w:val="BodyText"/>
      </w:pPr>
      <w:r>
        <w:t xml:space="preserve">конфликта.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http://begovoy.mos.ru/safety/atc-cao-reports/detail/10892059.html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8920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8920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2025-07-14T03:09:10Z</dcterms:created>
  <dcterms:modified xsi:type="dcterms:W3CDTF">2025-07-14T03:09:10Z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