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ab77692b3902491ffb97268112aa0fdc015ef"/>
    <w:p>
      <w:pPr>
        <w:pStyle w:val="Heading3"/>
      </w:pPr>
      <w:r>
        <w:t xml:space="preserve">Сотрудники полиции ПДН Северного округа провели профилактическую лекцию</w:t>
      </w:r>
    </w:p>
    <w:p>
      <w:pPr>
        <w:pStyle w:val="FirstParagraph"/>
      </w:pPr>
      <w:r>
        <w:t xml:space="preserve">27.06.2022</w:t>
      </w:r>
    </w:p>
    <w:p>
      <w:pPr>
        <w:pStyle w:val="BodyText"/>
      </w:pPr>
      <w:r>
        <w:t xml:space="preserve">Инспектором ОДН ОМВД России по району Ховрино г. Москвы капитаном полиции Мариной Бровкиной проведена профилактическая беседа с воспитанниками Центра поддержки семьи и детства Департамента труда и социальной защиты населения г. Москвы, расположенного на Зеленоградской улице района Ховрино. В ходе беседы сотрудник полиции привела ребятам характерные примеры патриотического поведения среди молодого поколения граждан, рассказала о случаях героизма их сверстников. Особое внимание капитан полиции уделила разъяснению правонарушений, отметив границу возраста с которого наступает юридическая ответственность по закону за совершение того или иного деяния. Марина Бровкина рассказала ребятам об акции «Свеча памяти», которую полицейские провели накануне Дня памяти и скорби. Она напомнила, что в этот день 22 июня 1941 года началась страшная для нашего народа война. В целях сохранения и увековечивания памяти о мужестве и героизме народа и воспитания у подрастающего поколения чувства патриотизма, гордости за великий подвиг в борьбе с фашизмом, МВД России ежегодно проводится данное мероприятие, в рамках которого в 22:00 по Московскому времени полицейские минутой молчания вспоминают погибших воинов в годы Великой Отечественной войны, возлагают к памятникам и мемориалам цветы, и зажигают свечи. Пресс-служба УВД по САО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http://begovoy.mos.ru/safety/atc-cao-reports/detail/10892058.html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92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92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2025-06-16T02:52:21Z</dcterms:created>
  <dcterms:modified xsi:type="dcterms:W3CDTF">2025-06-16T02:52:21Z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