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23428302d59e88be4910af8c51d6e08ce580"/>
    <w:p>
      <w:pPr>
        <w:pStyle w:val="Heading3"/>
      </w:pPr>
      <w:r>
        <w:t xml:space="preserve">Сотрудники патрульно-постовой службы полиции на севере Москвы нашли пропавших детей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Полицейским понадобилось менее получаса для установления местонахождения несовершеннолетних.</w:t>
      </w:r>
    </w:p>
    <w:p>
      <w:pPr>
        <w:pStyle w:val="BodyText"/>
      </w:pPr>
      <w:r>
        <w:t xml:space="preserve">В дежурную часть ОМВД России по району Ховрино г. Москвы в 12:40 поступило сообщение о пропаже троих детей из дошкольного учреждения, расположенного на севере столицы.</w:t>
      </w:r>
    </w:p>
    <w:p>
      <w:pPr>
        <w:pStyle w:val="BodyText"/>
      </w:pPr>
      <w:r>
        <w:t xml:space="preserve">Незамедлительно на место происшествия прибыл наряд патрульно-постовой службы территориального отдела полиции. Предварительно было установлено, что дети самостоятельно покинули дошкольное учреждение.</w:t>
      </w:r>
    </w:p>
    <w:p>
      <w:pPr>
        <w:pStyle w:val="BodyText"/>
      </w:pPr>
      <w:r>
        <w:t xml:space="preserve">В результате проведенных оперативных мероприятий удалось установить местонахождение детей. В настоящее время они переданы родителям, их жизни и здоровью ничего не угрожает.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http://begovoy.mos.ru/objavleniya/security/detail/10826639.html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2025-06-13T04:10:52Z</dcterms:created>
  <dcterms:modified xsi:type="dcterms:W3CDTF">2025-06-13T04:10:52Z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