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531e753ce7253ee8c6fd15fe8d677ee4ec449"/>
    <w:p>
      <w:pPr>
        <w:pStyle w:val="Heading3"/>
      </w:pPr>
      <w:r>
        <w:t xml:space="preserve">Полицейские Северного округа Москвы задержали подозреваемого в мошенничестве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t xml:space="preserve">Установлено, что злоумышленник оформлял в интернет-магазине заказы на текстильную продукцию. С помощью неустановленного соучастника в систему вносилась заведомо ложная информация о данном товаре, в частности, о произведении оплаты. После этого злоумышленник забирал заказ из пунктов выдачи. Похищенную продукцию злоумышленники реализовывали, а вырученные деньги делили между собой.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одного из подозреваемых в г. Химки Московской области.</w:t>
      </w:r>
    </w:p>
    <w:p>
      <w:pPr>
        <w:pStyle w:val="BodyText"/>
      </w:pPr>
      <w:r>
        <w:t xml:space="preserve">Дознанием ОМВД России по району Сокол г. Москвы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По имеющимся данным, сумма ущерба, причиненного организации, может превысить пятьсот тысяч рублей.</w:t>
      </w:r>
    </w:p>
    <w:p>
      <w:pPr>
        <w:pStyle w:val="BodyText"/>
      </w:pPr>
      <w:r>
        <w:t xml:space="preserve">В настоящее время сотрудниками полиции проводятся дальнейшие оперативно-розыскные мероприятия и следственные действия, направленные на установление, розыск и задержание соучастника задержанного, а также на выявление других эпизодов противоправной деятельности.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http://begovoy.mos.ru/objavleniya/security/detail/10784466.html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84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84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2025-06-13T05:40:56Z</dcterms:created>
  <dcterms:modified xsi:type="dcterms:W3CDTF">2025-06-13T05:40:56Z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